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39" w:rsidRPr="000F022A" w:rsidRDefault="00762B39" w:rsidP="00662C00">
      <w:pPr>
        <w:pStyle w:val="Ttulo"/>
        <w:spacing w:line="276" w:lineRule="auto"/>
        <w:rPr>
          <w:rFonts w:cs="Arial"/>
          <w:sz w:val="20"/>
          <w:szCs w:val="20"/>
        </w:rPr>
      </w:pPr>
      <w:r w:rsidRPr="000F022A">
        <w:rPr>
          <w:rFonts w:cs="Arial"/>
          <w:sz w:val="20"/>
          <w:szCs w:val="20"/>
        </w:rPr>
        <w:t>EDITAL DE LICITAÇÃO</w:t>
      </w:r>
    </w:p>
    <w:p w:rsidR="00762B39" w:rsidRPr="000F022A" w:rsidRDefault="00A654D5" w:rsidP="00662C00">
      <w:pPr>
        <w:pStyle w:val="Subttulo"/>
        <w:spacing w:line="276" w:lineRule="auto"/>
        <w:rPr>
          <w:sz w:val="20"/>
        </w:rPr>
      </w:pPr>
      <w:r w:rsidRPr="000F022A">
        <w:rPr>
          <w:sz w:val="20"/>
        </w:rPr>
        <w:t>PROCESSO LICITATÓRIO FMS n. 0</w:t>
      </w:r>
      <w:r w:rsidR="00541652">
        <w:rPr>
          <w:sz w:val="20"/>
        </w:rPr>
        <w:t>08</w:t>
      </w:r>
      <w:r w:rsidR="009531AD" w:rsidRPr="000F022A">
        <w:rPr>
          <w:sz w:val="20"/>
        </w:rPr>
        <w:t>/</w:t>
      </w:r>
      <w:r w:rsidR="00B70614" w:rsidRPr="000F022A">
        <w:rPr>
          <w:sz w:val="20"/>
        </w:rPr>
        <w:t>2021</w:t>
      </w:r>
    </w:p>
    <w:p w:rsidR="00762B39" w:rsidRPr="000F022A" w:rsidRDefault="00762B39" w:rsidP="00662C00">
      <w:pPr>
        <w:keepNext/>
        <w:spacing w:line="276" w:lineRule="auto"/>
        <w:ind w:right="-284"/>
        <w:jc w:val="center"/>
        <w:outlineLvl w:val="0"/>
        <w:rPr>
          <w:rFonts w:ascii="Arial" w:hAnsi="Arial" w:cs="Arial"/>
          <w:b/>
          <w:bCs/>
          <w:sz w:val="20"/>
          <w:szCs w:val="20"/>
        </w:rPr>
      </w:pPr>
      <w:r w:rsidRPr="000F022A">
        <w:rPr>
          <w:rFonts w:ascii="Arial" w:hAnsi="Arial" w:cs="Arial"/>
          <w:b/>
          <w:bCs/>
          <w:sz w:val="20"/>
          <w:szCs w:val="20"/>
        </w:rPr>
        <w:t>M</w:t>
      </w:r>
      <w:r w:rsidR="00106694" w:rsidRPr="000F022A">
        <w:rPr>
          <w:rFonts w:ascii="Arial" w:hAnsi="Arial" w:cs="Arial"/>
          <w:b/>
          <w:bCs/>
          <w:sz w:val="20"/>
          <w:szCs w:val="20"/>
        </w:rPr>
        <w:t xml:space="preserve">ODALIDADE TOMADA DE PREÇOS </w:t>
      </w:r>
      <w:r w:rsidR="006C76FF" w:rsidRPr="000F022A">
        <w:rPr>
          <w:rFonts w:ascii="Arial" w:hAnsi="Arial" w:cs="Arial"/>
          <w:b/>
          <w:bCs/>
          <w:sz w:val="20"/>
          <w:szCs w:val="20"/>
        </w:rPr>
        <w:t xml:space="preserve">FMS </w:t>
      </w:r>
      <w:r w:rsidR="00562E7C" w:rsidRPr="000F022A">
        <w:rPr>
          <w:rFonts w:ascii="Arial" w:hAnsi="Arial" w:cs="Arial"/>
          <w:b/>
          <w:bCs/>
          <w:sz w:val="20"/>
          <w:szCs w:val="20"/>
        </w:rPr>
        <w:t>n. 0</w:t>
      </w:r>
      <w:r w:rsidR="00541652">
        <w:rPr>
          <w:rFonts w:ascii="Arial" w:hAnsi="Arial" w:cs="Arial"/>
          <w:b/>
          <w:bCs/>
          <w:sz w:val="20"/>
          <w:szCs w:val="20"/>
        </w:rPr>
        <w:t>02</w:t>
      </w:r>
      <w:r w:rsidR="009531AD" w:rsidRPr="000F022A">
        <w:rPr>
          <w:rFonts w:ascii="Arial" w:hAnsi="Arial" w:cs="Arial"/>
          <w:b/>
          <w:bCs/>
          <w:sz w:val="20"/>
          <w:szCs w:val="20"/>
        </w:rPr>
        <w:t>/</w:t>
      </w:r>
      <w:r w:rsidR="00B70614" w:rsidRPr="000F022A">
        <w:rPr>
          <w:rFonts w:ascii="Arial" w:hAnsi="Arial" w:cs="Arial"/>
          <w:b/>
          <w:bCs/>
          <w:sz w:val="20"/>
          <w:szCs w:val="20"/>
        </w:rPr>
        <w:t>2021</w:t>
      </w:r>
    </w:p>
    <w:p w:rsidR="00762B39" w:rsidRPr="000F022A" w:rsidRDefault="00762B39" w:rsidP="00662C00">
      <w:pPr>
        <w:keepNext/>
        <w:spacing w:line="276" w:lineRule="auto"/>
        <w:ind w:right="-284"/>
        <w:jc w:val="both"/>
        <w:outlineLvl w:val="0"/>
        <w:rPr>
          <w:rFonts w:ascii="Arial" w:hAnsi="Arial" w:cs="Arial"/>
          <w:b/>
          <w:bCs/>
          <w:sz w:val="20"/>
          <w:szCs w:val="20"/>
        </w:rPr>
      </w:pPr>
    </w:p>
    <w:p w:rsidR="00762B39" w:rsidRPr="000F022A" w:rsidRDefault="008666AE" w:rsidP="00662C00">
      <w:pPr>
        <w:spacing w:line="276" w:lineRule="auto"/>
        <w:jc w:val="both"/>
        <w:rPr>
          <w:rFonts w:ascii="Arial" w:hAnsi="Arial" w:cs="Arial"/>
          <w:sz w:val="20"/>
          <w:szCs w:val="20"/>
        </w:rPr>
      </w:pPr>
      <w:r w:rsidRPr="000F022A">
        <w:rPr>
          <w:rFonts w:ascii="Arial" w:hAnsi="Arial" w:cs="Arial"/>
          <w:b/>
          <w:bCs/>
          <w:sz w:val="20"/>
          <w:szCs w:val="20"/>
        </w:rPr>
        <w:t>O PREFEITO</w:t>
      </w:r>
      <w:r w:rsidR="00762B39" w:rsidRPr="000F022A">
        <w:rPr>
          <w:rFonts w:ascii="Arial" w:hAnsi="Arial" w:cs="Arial"/>
          <w:b/>
          <w:bCs/>
          <w:sz w:val="20"/>
          <w:szCs w:val="20"/>
        </w:rPr>
        <w:t xml:space="preserve"> MUNICIPAL DE SÃO DOMINGOS</w:t>
      </w:r>
      <w:r w:rsidR="00762B39" w:rsidRPr="000F022A">
        <w:rPr>
          <w:rFonts w:ascii="Arial" w:hAnsi="Arial" w:cs="Arial"/>
          <w:bCs/>
          <w:sz w:val="20"/>
          <w:szCs w:val="20"/>
        </w:rPr>
        <w:t xml:space="preserve">, </w:t>
      </w:r>
      <w:r w:rsidR="00762B39" w:rsidRPr="000F022A">
        <w:rPr>
          <w:rFonts w:ascii="Arial" w:hAnsi="Arial" w:cs="Arial"/>
          <w:sz w:val="20"/>
          <w:szCs w:val="20"/>
        </w:rPr>
        <w:t>Estado de Santa Catarina, no uso de suas atribuições legais,</w:t>
      </w:r>
      <w:r w:rsidR="00762B39" w:rsidRPr="000F022A">
        <w:rPr>
          <w:rFonts w:ascii="Arial" w:hAnsi="Arial" w:cs="Arial"/>
          <w:bCs/>
          <w:sz w:val="20"/>
          <w:szCs w:val="20"/>
        </w:rPr>
        <w:t xml:space="preserve"> </w:t>
      </w:r>
      <w:r w:rsidR="00762B39" w:rsidRPr="000F022A">
        <w:rPr>
          <w:rFonts w:ascii="Arial" w:hAnsi="Arial" w:cs="Arial"/>
          <w:b/>
          <w:bCs/>
          <w:sz w:val="20"/>
          <w:szCs w:val="20"/>
        </w:rPr>
        <w:t>TORNA PÚBLICO</w:t>
      </w:r>
      <w:r w:rsidR="00762B39" w:rsidRPr="000F022A">
        <w:rPr>
          <w:rFonts w:ascii="Arial" w:hAnsi="Arial" w:cs="Arial"/>
          <w:bCs/>
          <w:sz w:val="20"/>
          <w:szCs w:val="20"/>
        </w:rPr>
        <w:t xml:space="preserve"> </w:t>
      </w:r>
      <w:r w:rsidR="00762B39" w:rsidRPr="000F022A">
        <w:rPr>
          <w:rFonts w:ascii="Arial" w:hAnsi="Arial" w:cs="Arial"/>
          <w:sz w:val="20"/>
          <w:szCs w:val="20"/>
        </w:rPr>
        <w:t>para o conhecimento dos interessados, que fará realizar licitação na modalidade</w:t>
      </w:r>
      <w:r w:rsidR="00762B39" w:rsidRPr="000F022A">
        <w:rPr>
          <w:rFonts w:ascii="Arial" w:hAnsi="Arial" w:cs="Arial"/>
          <w:bCs/>
          <w:sz w:val="20"/>
          <w:szCs w:val="20"/>
        </w:rPr>
        <w:t xml:space="preserve"> </w:t>
      </w:r>
      <w:r w:rsidR="00762B39" w:rsidRPr="000F022A">
        <w:rPr>
          <w:rFonts w:ascii="Arial" w:hAnsi="Arial" w:cs="Arial"/>
          <w:b/>
          <w:bCs/>
          <w:sz w:val="20"/>
          <w:szCs w:val="20"/>
        </w:rPr>
        <w:t>TOMADA DE PREÇOS</w:t>
      </w:r>
      <w:r w:rsidR="00762B39" w:rsidRPr="000F022A">
        <w:rPr>
          <w:rFonts w:ascii="Arial" w:hAnsi="Arial" w:cs="Arial"/>
          <w:bCs/>
          <w:sz w:val="20"/>
          <w:szCs w:val="20"/>
        </w:rPr>
        <w:t xml:space="preserve">, </w:t>
      </w:r>
      <w:r w:rsidR="00762B39" w:rsidRPr="000F022A">
        <w:rPr>
          <w:rFonts w:ascii="Arial" w:hAnsi="Arial" w:cs="Arial"/>
          <w:sz w:val="20"/>
          <w:szCs w:val="20"/>
        </w:rPr>
        <w:t>pelo</w:t>
      </w:r>
      <w:r w:rsidR="00762B39" w:rsidRPr="000F022A">
        <w:rPr>
          <w:rFonts w:ascii="Arial" w:hAnsi="Arial" w:cs="Arial"/>
          <w:bCs/>
          <w:sz w:val="20"/>
          <w:szCs w:val="20"/>
        </w:rPr>
        <w:t xml:space="preserve"> </w:t>
      </w:r>
      <w:r w:rsidR="00762B39" w:rsidRPr="000F022A">
        <w:rPr>
          <w:rFonts w:ascii="Arial" w:hAnsi="Arial" w:cs="Arial"/>
          <w:b/>
          <w:bCs/>
          <w:sz w:val="20"/>
          <w:szCs w:val="20"/>
        </w:rPr>
        <w:t>MENOR PREÇO POR ITEM</w:t>
      </w:r>
      <w:r w:rsidR="00762B39" w:rsidRPr="000F022A">
        <w:rPr>
          <w:rFonts w:ascii="Arial" w:hAnsi="Arial" w:cs="Arial"/>
          <w:bCs/>
          <w:sz w:val="20"/>
          <w:szCs w:val="20"/>
        </w:rPr>
        <w:t xml:space="preserve">, </w:t>
      </w:r>
      <w:r w:rsidR="00106694" w:rsidRPr="000F022A">
        <w:rPr>
          <w:rFonts w:ascii="Arial" w:hAnsi="Arial" w:cs="Arial"/>
          <w:b/>
          <w:bCs/>
          <w:sz w:val="20"/>
          <w:szCs w:val="20"/>
        </w:rPr>
        <w:t>PARA</w:t>
      </w:r>
      <w:r w:rsidR="00A27642" w:rsidRPr="000F022A">
        <w:rPr>
          <w:rFonts w:ascii="Arial" w:hAnsi="Arial" w:cs="Arial"/>
          <w:sz w:val="20"/>
          <w:szCs w:val="20"/>
        </w:rPr>
        <w:t xml:space="preserve"> </w:t>
      </w:r>
      <w:r w:rsidR="00A27642" w:rsidRPr="000F022A">
        <w:rPr>
          <w:rFonts w:ascii="Arial" w:hAnsi="Arial" w:cs="Arial"/>
          <w:b/>
          <w:sz w:val="20"/>
          <w:szCs w:val="20"/>
        </w:rPr>
        <w:t xml:space="preserve">CONTRATAÇÃO DE EMPRESA ESPECIALIZADA PARA DISPONIBILIZAÇÃO DE MÉDICOS CLÍNICOS GERAIS PARA ATUAR NO CENTRO DE SAÚDE SANTA PAULINA E NAS DEMAIS UNIDADES DE SAÚDE DA CIDADE E DO INTERIOR, PARA O CUMPRIMENTO DE </w:t>
      </w:r>
      <w:r w:rsidR="00A27642" w:rsidRPr="000F022A">
        <w:rPr>
          <w:rStyle w:val="Forte"/>
          <w:rFonts w:ascii="Arial" w:hAnsi="Arial" w:cs="Arial"/>
          <w:sz w:val="20"/>
          <w:szCs w:val="20"/>
        </w:rPr>
        <w:t>CARGA</w:t>
      </w:r>
      <w:r w:rsidR="00A27642" w:rsidRPr="000F022A">
        <w:rPr>
          <w:rStyle w:val="Forte"/>
          <w:rFonts w:ascii="Arial" w:hAnsi="Arial" w:cs="Arial"/>
          <w:b w:val="0"/>
          <w:sz w:val="20"/>
          <w:szCs w:val="20"/>
        </w:rPr>
        <w:t xml:space="preserve"> </w:t>
      </w:r>
      <w:r w:rsidR="00A27642" w:rsidRPr="000F022A">
        <w:rPr>
          <w:rStyle w:val="Forte"/>
          <w:rFonts w:ascii="Arial" w:hAnsi="Arial" w:cs="Arial"/>
          <w:sz w:val="20"/>
          <w:szCs w:val="20"/>
        </w:rPr>
        <w:t>HORÁRIA DE 40 (QUARENTA) HORAS SEMANAIS</w:t>
      </w:r>
      <w:r w:rsidR="00A27642" w:rsidRPr="000F022A">
        <w:rPr>
          <w:rFonts w:ascii="Arial" w:hAnsi="Arial" w:cs="Arial"/>
          <w:b/>
          <w:sz w:val="20"/>
          <w:szCs w:val="20"/>
        </w:rPr>
        <w:t>, COM ATENDIMENTO DE ESCALA DE SOBREAVISO PARA OS CASOS DE URGÊNCIA E EMERGÊNCIA NO INTERVALO DO MEIO DIA, SENDO QUE TODOS OS MATERIAIS E EQUIPAMENTOS NECESSÁRIOS PARA OS ATENDIMENTOS SERÃO FORNECIDOS PELO MUNICÍPIO</w:t>
      </w:r>
      <w:r w:rsidR="00EA0CC4" w:rsidRPr="000F022A">
        <w:rPr>
          <w:rStyle w:val="Forte"/>
          <w:rFonts w:ascii="Arial" w:hAnsi="Arial" w:cs="Arial"/>
          <w:sz w:val="20"/>
          <w:szCs w:val="20"/>
        </w:rPr>
        <w:t xml:space="preserve">, </w:t>
      </w:r>
      <w:r w:rsidR="00762B39" w:rsidRPr="000F022A">
        <w:rPr>
          <w:rFonts w:ascii="Arial" w:hAnsi="Arial" w:cs="Arial"/>
          <w:bCs/>
          <w:sz w:val="20"/>
          <w:szCs w:val="20"/>
        </w:rPr>
        <w:t>conforme descrito no objeto do edital,</w:t>
      </w:r>
      <w:r w:rsidR="00762B39" w:rsidRPr="000F022A">
        <w:rPr>
          <w:rFonts w:ascii="Arial" w:hAnsi="Arial" w:cs="Arial"/>
          <w:b/>
          <w:bCs/>
          <w:sz w:val="20"/>
          <w:szCs w:val="20"/>
        </w:rPr>
        <w:t xml:space="preserve"> </w:t>
      </w:r>
      <w:r w:rsidR="00762B39" w:rsidRPr="000F022A">
        <w:rPr>
          <w:rFonts w:ascii="Arial" w:hAnsi="Arial" w:cs="Arial"/>
          <w:sz w:val="20"/>
          <w:szCs w:val="20"/>
        </w:rPr>
        <w:t>e que estará recebendo os documentos pertinentes à habilitação e proposta na data e horário abaixo designados, no Setor de Licitações da Prefeitura Municipal de São Domingos SC, regendo-se este Processo Licitatório pela Lei n. 8.666 de 21/06/93, e pelo contido no presente Edital.</w:t>
      </w:r>
    </w:p>
    <w:p w:rsidR="00762B39" w:rsidRPr="000F022A" w:rsidRDefault="00762B39" w:rsidP="00662C00">
      <w:pPr>
        <w:spacing w:line="276" w:lineRule="auto"/>
        <w:ind w:right="-284"/>
        <w:jc w:val="both"/>
        <w:rPr>
          <w:rFonts w:ascii="Arial" w:hAnsi="Arial" w:cs="Arial"/>
          <w:b/>
          <w:bCs/>
          <w:sz w:val="20"/>
          <w:szCs w:val="20"/>
        </w:rPr>
      </w:pPr>
    </w:p>
    <w:p w:rsidR="00106694" w:rsidRPr="000F022A" w:rsidRDefault="00762B39" w:rsidP="00662C00">
      <w:pPr>
        <w:spacing w:line="276" w:lineRule="auto"/>
        <w:ind w:right="-284"/>
        <w:jc w:val="both"/>
        <w:rPr>
          <w:rFonts w:ascii="Arial" w:hAnsi="Arial" w:cs="Arial"/>
          <w:b/>
          <w:bCs/>
          <w:sz w:val="20"/>
          <w:szCs w:val="20"/>
        </w:rPr>
      </w:pPr>
      <w:r w:rsidRPr="000F022A">
        <w:rPr>
          <w:rFonts w:ascii="Arial" w:hAnsi="Arial" w:cs="Arial"/>
          <w:b/>
          <w:bCs/>
          <w:sz w:val="20"/>
          <w:szCs w:val="20"/>
        </w:rPr>
        <w:t>RECEBIMENTO DAS PROPOSTAS</w:t>
      </w:r>
    </w:p>
    <w:p w:rsidR="00762B39" w:rsidRPr="000F022A" w:rsidRDefault="00541652" w:rsidP="00662C00">
      <w:pPr>
        <w:spacing w:line="276" w:lineRule="auto"/>
        <w:ind w:right="-284"/>
        <w:jc w:val="both"/>
        <w:rPr>
          <w:rFonts w:ascii="Arial" w:hAnsi="Arial" w:cs="Arial"/>
          <w:sz w:val="20"/>
          <w:szCs w:val="20"/>
        </w:rPr>
      </w:pPr>
      <w:r>
        <w:rPr>
          <w:rFonts w:ascii="Arial" w:hAnsi="Arial" w:cs="Arial"/>
          <w:b/>
          <w:sz w:val="20"/>
          <w:szCs w:val="20"/>
        </w:rPr>
        <w:t>19</w:t>
      </w:r>
      <w:r w:rsidR="00DE5351" w:rsidRPr="000F022A">
        <w:rPr>
          <w:rFonts w:ascii="Arial" w:hAnsi="Arial" w:cs="Arial"/>
          <w:b/>
          <w:sz w:val="20"/>
          <w:szCs w:val="20"/>
        </w:rPr>
        <w:t xml:space="preserve"> de </w:t>
      </w:r>
      <w:r>
        <w:rPr>
          <w:rFonts w:ascii="Arial" w:hAnsi="Arial" w:cs="Arial"/>
          <w:b/>
          <w:sz w:val="20"/>
          <w:szCs w:val="20"/>
        </w:rPr>
        <w:t>fevereiro</w:t>
      </w:r>
      <w:r w:rsidR="003E294B" w:rsidRPr="000F022A">
        <w:rPr>
          <w:rFonts w:ascii="Arial" w:hAnsi="Arial" w:cs="Arial"/>
          <w:b/>
          <w:sz w:val="20"/>
          <w:szCs w:val="20"/>
        </w:rPr>
        <w:t xml:space="preserve"> de </w:t>
      </w:r>
      <w:r w:rsidR="00B70614" w:rsidRPr="000F022A">
        <w:rPr>
          <w:rFonts w:ascii="Arial" w:hAnsi="Arial" w:cs="Arial"/>
          <w:b/>
          <w:sz w:val="20"/>
          <w:szCs w:val="20"/>
        </w:rPr>
        <w:t>2021</w:t>
      </w:r>
      <w:r>
        <w:rPr>
          <w:rFonts w:ascii="Arial" w:hAnsi="Arial" w:cs="Arial"/>
          <w:b/>
          <w:sz w:val="20"/>
          <w:szCs w:val="20"/>
        </w:rPr>
        <w:t>, até as 14</w:t>
      </w:r>
      <w:r w:rsidR="00106694" w:rsidRPr="000F022A">
        <w:rPr>
          <w:rFonts w:ascii="Arial" w:hAnsi="Arial" w:cs="Arial"/>
          <w:b/>
          <w:sz w:val="20"/>
          <w:szCs w:val="20"/>
        </w:rPr>
        <w:t>:</w:t>
      </w:r>
      <w:r>
        <w:rPr>
          <w:rFonts w:ascii="Arial" w:hAnsi="Arial" w:cs="Arial"/>
          <w:b/>
          <w:sz w:val="20"/>
          <w:szCs w:val="20"/>
        </w:rPr>
        <w:t>00</w:t>
      </w:r>
      <w:r w:rsidR="00EF0081" w:rsidRPr="000F022A">
        <w:rPr>
          <w:rFonts w:ascii="Arial" w:hAnsi="Arial" w:cs="Arial"/>
          <w:sz w:val="20"/>
          <w:szCs w:val="20"/>
        </w:rPr>
        <w:t>.</w:t>
      </w:r>
    </w:p>
    <w:p w:rsidR="00762B39" w:rsidRPr="000F022A" w:rsidRDefault="00762B39" w:rsidP="00662C00">
      <w:pPr>
        <w:spacing w:line="276" w:lineRule="auto"/>
        <w:ind w:right="-284" w:firstLine="993"/>
        <w:jc w:val="both"/>
        <w:rPr>
          <w:rFonts w:ascii="Arial" w:hAnsi="Arial" w:cs="Arial"/>
          <w:bCs/>
          <w:sz w:val="20"/>
          <w:szCs w:val="20"/>
        </w:rPr>
      </w:pPr>
    </w:p>
    <w:p w:rsidR="00762B39" w:rsidRPr="000F022A" w:rsidRDefault="00762B39" w:rsidP="00662C00">
      <w:pPr>
        <w:keepNext/>
        <w:spacing w:line="276" w:lineRule="auto"/>
        <w:ind w:right="-284"/>
        <w:jc w:val="both"/>
        <w:outlineLvl w:val="5"/>
        <w:rPr>
          <w:rFonts w:ascii="Arial" w:hAnsi="Arial" w:cs="Arial"/>
          <w:b/>
          <w:bCs/>
          <w:sz w:val="20"/>
          <w:szCs w:val="20"/>
        </w:rPr>
      </w:pPr>
      <w:r w:rsidRPr="000F022A">
        <w:rPr>
          <w:rFonts w:ascii="Arial" w:hAnsi="Arial" w:cs="Arial"/>
          <w:b/>
          <w:bCs/>
          <w:sz w:val="20"/>
          <w:szCs w:val="20"/>
        </w:rPr>
        <w:t>ABERTURA DAS PROPOSTAS</w:t>
      </w:r>
    </w:p>
    <w:p w:rsidR="00762B39" w:rsidRPr="000F022A" w:rsidRDefault="00541652" w:rsidP="00662C00">
      <w:pPr>
        <w:spacing w:line="276" w:lineRule="auto"/>
        <w:ind w:right="-284"/>
        <w:jc w:val="both"/>
        <w:rPr>
          <w:rFonts w:ascii="Arial" w:hAnsi="Arial" w:cs="Arial"/>
          <w:b/>
          <w:bCs/>
          <w:sz w:val="20"/>
          <w:szCs w:val="20"/>
        </w:rPr>
      </w:pPr>
      <w:r>
        <w:rPr>
          <w:rFonts w:ascii="Arial" w:hAnsi="Arial" w:cs="Arial"/>
          <w:b/>
          <w:sz w:val="20"/>
          <w:szCs w:val="20"/>
        </w:rPr>
        <w:t xml:space="preserve">19 </w:t>
      </w:r>
      <w:r w:rsidR="00A654D5" w:rsidRPr="000F022A">
        <w:rPr>
          <w:rFonts w:ascii="Arial" w:hAnsi="Arial" w:cs="Arial"/>
          <w:b/>
          <w:sz w:val="20"/>
          <w:szCs w:val="20"/>
        </w:rPr>
        <w:t xml:space="preserve">de </w:t>
      </w:r>
      <w:r>
        <w:rPr>
          <w:rFonts w:ascii="Arial" w:hAnsi="Arial" w:cs="Arial"/>
          <w:b/>
          <w:sz w:val="20"/>
          <w:szCs w:val="20"/>
        </w:rPr>
        <w:t>fevereiro</w:t>
      </w:r>
      <w:r w:rsidR="00A654D5" w:rsidRPr="000F022A">
        <w:rPr>
          <w:rFonts w:ascii="Arial" w:hAnsi="Arial" w:cs="Arial"/>
          <w:b/>
          <w:sz w:val="20"/>
          <w:szCs w:val="20"/>
        </w:rPr>
        <w:t xml:space="preserve"> </w:t>
      </w:r>
      <w:r w:rsidR="003E294B" w:rsidRPr="000F022A">
        <w:rPr>
          <w:rFonts w:ascii="Arial" w:hAnsi="Arial" w:cs="Arial"/>
          <w:b/>
          <w:sz w:val="20"/>
          <w:szCs w:val="20"/>
        </w:rPr>
        <w:t xml:space="preserve">de </w:t>
      </w:r>
      <w:r w:rsidR="00B70614" w:rsidRPr="000F022A">
        <w:rPr>
          <w:rFonts w:ascii="Arial" w:hAnsi="Arial" w:cs="Arial"/>
          <w:b/>
          <w:sz w:val="20"/>
          <w:szCs w:val="20"/>
        </w:rPr>
        <w:t>2021</w:t>
      </w:r>
      <w:r w:rsidR="00106694" w:rsidRPr="000F022A">
        <w:rPr>
          <w:rFonts w:ascii="Arial" w:hAnsi="Arial" w:cs="Arial"/>
          <w:sz w:val="20"/>
          <w:szCs w:val="20"/>
        </w:rPr>
        <w:t xml:space="preserve">, </w:t>
      </w:r>
      <w:r>
        <w:rPr>
          <w:rFonts w:ascii="Arial" w:hAnsi="Arial" w:cs="Arial"/>
          <w:b/>
          <w:sz w:val="20"/>
          <w:szCs w:val="20"/>
        </w:rPr>
        <w:t>a partir das 14:15</w:t>
      </w:r>
      <w:r w:rsidR="00762B39" w:rsidRPr="000F022A">
        <w:rPr>
          <w:rFonts w:ascii="Arial" w:hAnsi="Arial" w:cs="Arial"/>
          <w:b/>
          <w:sz w:val="20"/>
          <w:szCs w:val="20"/>
        </w:rPr>
        <w:t xml:space="preserve"> horas</w:t>
      </w:r>
      <w:r w:rsidR="00EF0081" w:rsidRPr="000F022A">
        <w:rPr>
          <w:rFonts w:ascii="Arial" w:hAnsi="Arial" w:cs="Arial"/>
          <w:b/>
          <w:sz w:val="20"/>
          <w:szCs w:val="20"/>
        </w:rPr>
        <w:t>.</w:t>
      </w:r>
    </w:p>
    <w:p w:rsidR="00762B39" w:rsidRPr="000F022A" w:rsidRDefault="00762B39" w:rsidP="00662C00">
      <w:pPr>
        <w:spacing w:line="276" w:lineRule="auto"/>
        <w:ind w:right="-284" w:firstLine="993"/>
        <w:jc w:val="both"/>
        <w:rPr>
          <w:rFonts w:ascii="Arial" w:hAnsi="Arial" w:cs="Arial"/>
          <w:bCs/>
          <w:sz w:val="20"/>
          <w:szCs w:val="20"/>
        </w:rPr>
      </w:pPr>
    </w:p>
    <w:p w:rsidR="00106694" w:rsidRPr="000F022A" w:rsidRDefault="00762B39" w:rsidP="00662C00">
      <w:pPr>
        <w:keepNext/>
        <w:spacing w:line="276" w:lineRule="auto"/>
        <w:ind w:right="-284"/>
        <w:jc w:val="both"/>
        <w:outlineLvl w:val="5"/>
        <w:rPr>
          <w:rFonts w:ascii="Arial" w:hAnsi="Arial" w:cs="Arial"/>
          <w:b/>
          <w:bCs/>
          <w:sz w:val="20"/>
          <w:szCs w:val="20"/>
        </w:rPr>
      </w:pPr>
      <w:r w:rsidRPr="000F022A">
        <w:rPr>
          <w:rFonts w:ascii="Arial" w:hAnsi="Arial" w:cs="Arial"/>
          <w:b/>
          <w:bCs/>
          <w:sz w:val="20"/>
          <w:szCs w:val="20"/>
        </w:rPr>
        <w:t>LOCAL DE ABERTURA</w:t>
      </w:r>
    </w:p>
    <w:p w:rsidR="00762B39" w:rsidRPr="000F022A" w:rsidRDefault="00762B39" w:rsidP="00662C00">
      <w:pPr>
        <w:keepNext/>
        <w:spacing w:line="276" w:lineRule="auto"/>
        <w:ind w:right="-28"/>
        <w:jc w:val="both"/>
        <w:outlineLvl w:val="5"/>
        <w:rPr>
          <w:rFonts w:ascii="Arial" w:hAnsi="Arial" w:cs="Arial"/>
          <w:sz w:val="20"/>
          <w:szCs w:val="20"/>
        </w:rPr>
      </w:pPr>
      <w:r w:rsidRPr="000F022A">
        <w:rPr>
          <w:rFonts w:ascii="Arial" w:hAnsi="Arial" w:cs="Arial"/>
          <w:sz w:val="20"/>
          <w:szCs w:val="20"/>
        </w:rPr>
        <w:t>Setor de Licitações da Prefeitura Municipal de São Domingos – SC, localizada na Rua Getulio Vargas n. 750, São Domingos, Centro, na cidade de São Domingos – SC.</w:t>
      </w:r>
    </w:p>
    <w:p w:rsidR="00106694" w:rsidRPr="000F022A" w:rsidRDefault="00106694" w:rsidP="00662C00">
      <w:pPr>
        <w:keepNext/>
        <w:spacing w:line="276" w:lineRule="auto"/>
        <w:ind w:right="-28"/>
        <w:jc w:val="both"/>
        <w:outlineLvl w:val="5"/>
        <w:rPr>
          <w:rFonts w:ascii="Arial" w:hAnsi="Arial" w:cs="Arial"/>
          <w:b/>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1- DO OBJETO</w:t>
      </w:r>
    </w:p>
    <w:p w:rsidR="008E5BF6" w:rsidRPr="000F022A" w:rsidRDefault="00762B39" w:rsidP="00662C00">
      <w:pPr>
        <w:pStyle w:val="Recuodecorpodetexto2"/>
        <w:spacing w:after="0" w:line="276" w:lineRule="auto"/>
        <w:ind w:left="0"/>
        <w:jc w:val="both"/>
        <w:rPr>
          <w:rFonts w:ascii="Arial" w:hAnsi="Arial" w:cs="Arial"/>
          <w:sz w:val="20"/>
          <w:szCs w:val="20"/>
        </w:rPr>
      </w:pPr>
      <w:r w:rsidRPr="000F022A">
        <w:rPr>
          <w:rFonts w:ascii="Arial" w:hAnsi="Arial" w:cs="Arial"/>
          <w:sz w:val="20"/>
          <w:szCs w:val="20"/>
        </w:rPr>
        <w:t>1.1 - O</w:t>
      </w:r>
      <w:r w:rsidR="00B47A25" w:rsidRPr="000F022A">
        <w:rPr>
          <w:rFonts w:ascii="Arial" w:hAnsi="Arial" w:cs="Arial"/>
          <w:sz w:val="20"/>
          <w:szCs w:val="20"/>
        </w:rPr>
        <w:t xml:space="preserve"> objeto do presente instrumento </w:t>
      </w:r>
      <w:r w:rsidR="00C72C66" w:rsidRPr="000F022A">
        <w:rPr>
          <w:rFonts w:ascii="Arial" w:hAnsi="Arial" w:cs="Arial"/>
          <w:sz w:val="20"/>
          <w:szCs w:val="20"/>
        </w:rPr>
        <w:t>é a</w:t>
      </w:r>
      <w:r w:rsidR="00541652">
        <w:rPr>
          <w:rFonts w:ascii="Arial" w:hAnsi="Arial" w:cs="Arial"/>
          <w:sz w:val="20"/>
          <w:szCs w:val="20"/>
        </w:rPr>
        <w:t xml:space="preserve"> </w:t>
      </w:r>
      <w:r w:rsidR="00A27642" w:rsidRPr="000F022A">
        <w:rPr>
          <w:rFonts w:ascii="Arial" w:hAnsi="Arial" w:cs="Arial"/>
          <w:b/>
          <w:sz w:val="20"/>
          <w:szCs w:val="20"/>
        </w:rPr>
        <w:t xml:space="preserve">CONTRATAÇÃO DE EMPRESA ESPECIALIZADA PARA DISPONIBILIZAÇÃO DE MÉDICOS CLÍNICOS GERAIS PARA ATUAR NO CENTRO DE SAÚDE SANTA PAULINA E NAS DEMAIS UNIDADES DE SAÚDE DA CIDADE E DO INTERIOR, PARA O CUMPRIMENTO DE </w:t>
      </w:r>
      <w:r w:rsidR="00A27642" w:rsidRPr="000F022A">
        <w:rPr>
          <w:rStyle w:val="Forte"/>
          <w:rFonts w:ascii="Arial" w:hAnsi="Arial" w:cs="Arial"/>
          <w:sz w:val="20"/>
          <w:szCs w:val="20"/>
        </w:rPr>
        <w:t>CARGA</w:t>
      </w:r>
      <w:r w:rsidR="00A27642" w:rsidRPr="000F022A">
        <w:rPr>
          <w:rStyle w:val="Forte"/>
          <w:rFonts w:ascii="Arial" w:hAnsi="Arial" w:cs="Arial"/>
          <w:b w:val="0"/>
          <w:sz w:val="20"/>
          <w:szCs w:val="20"/>
        </w:rPr>
        <w:t xml:space="preserve"> </w:t>
      </w:r>
      <w:r w:rsidR="00A27642" w:rsidRPr="000F022A">
        <w:rPr>
          <w:rStyle w:val="Forte"/>
          <w:rFonts w:ascii="Arial" w:hAnsi="Arial" w:cs="Arial"/>
          <w:sz w:val="20"/>
          <w:szCs w:val="20"/>
        </w:rPr>
        <w:t>HORÁRIA DE 40 (QUARENTA) HORAS SEMANAIS</w:t>
      </w:r>
      <w:r w:rsidR="00A27642" w:rsidRPr="000F022A">
        <w:rPr>
          <w:rFonts w:ascii="Arial" w:hAnsi="Arial" w:cs="Arial"/>
          <w:b/>
          <w:sz w:val="20"/>
          <w:szCs w:val="20"/>
        </w:rPr>
        <w:t>, COM ATENDIMENTO DE ESCALA DE SOBREAVISO PARA OS CASOS DE URGÊNCIA E EMERGÊNCIA NO INTERVALO DO MEIO DIA, SENDO QUE TODOS OS MATERIAIS E EQUIPAMENTOS NECESSÁRIOS PARA OS ATENDIMENTOS SERÃO FORNECIDOS PELO MUNICÍPIO</w:t>
      </w:r>
      <w:r w:rsidR="006E74E8" w:rsidRPr="000F022A">
        <w:rPr>
          <w:rFonts w:ascii="Arial" w:hAnsi="Arial" w:cs="Arial"/>
          <w:sz w:val="20"/>
          <w:szCs w:val="20"/>
        </w:rPr>
        <w:t xml:space="preserve">, conforme </w:t>
      </w:r>
      <w:r w:rsidR="00B70614" w:rsidRPr="000F022A">
        <w:rPr>
          <w:rFonts w:ascii="Arial" w:hAnsi="Arial" w:cs="Arial"/>
          <w:sz w:val="20"/>
          <w:szCs w:val="20"/>
        </w:rPr>
        <w:t xml:space="preserve">termo de referência </w:t>
      </w:r>
      <w:r w:rsidR="00541652" w:rsidRPr="00541652">
        <w:rPr>
          <w:rFonts w:ascii="Arial" w:hAnsi="Arial" w:cs="Arial"/>
          <w:sz w:val="20"/>
          <w:szCs w:val="20"/>
        </w:rPr>
        <w:t>(anexo VI</w:t>
      </w:r>
      <w:r w:rsidR="00B70614" w:rsidRPr="00541652">
        <w:rPr>
          <w:rFonts w:ascii="Arial" w:hAnsi="Arial" w:cs="Arial"/>
          <w:sz w:val="20"/>
          <w:szCs w:val="20"/>
        </w:rPr>
        <w:t>).</w:t>
      </w:r>
    </w:p>
    <w:p w:rsidR="006E74E8" w:rsidRPr="000F022A" w:rsidRDefault="006E74E8" w:rsidP="00662C00">
      <w:pPr>
        <w:pStyle w:val="Recuodecorpodetexto2"/>
        <w:spacing w:after="0" w:line="276" w:lineRule="auto"/>
        <w:ind w:left="0"/>
        <w:jc w:val="both"/>
        <w:rPr>
          <w:rFonts w:ascii="Arial" w:hAnsi="Arial" w:cs="Arial"/>
          <w:bCs/>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2 - DA PARTICIPAÇÃO</w:t>
      </w:r>
    </w:p>
    <w:p w:rsidR="00BA0352" w:rsidRPr="000F022A" w:rsidRDefault="00BA0352" w:rsidP="00662C00">
      <w:pPr>
        <w:widowControl w:val="0"/>
        <w:spacing w:line="276" w:lineRule="auto"/>
        <w:jc w:val="both"/>
        <w:rPr>
          <w:rFonts w:ascii="Arial" w:hAnsi="Arial" w:cs="Arial"/>
          <w:sz w:val="20"/>
          <w:szCs w:val="20"/>
        </w:rPr>
      </w:pPr>
      <w:r w:rsidRPr="000F022A">
        <w:rPr>
          <w:rFonts w:ascii="Arial" w:hAnsi="Arial" w:cs="Arial"/>
          <w:sz w:val="20"/>
          <w:szCs w:val="20"/>
        </w:rPr>
        <w:t>2.1. Somente poderão participar desta licitação os interessados que atenderem a todas as exigências constantes deste Edital e seus anexos, bem como quanto à documentação mencionada nos artigos 27 a 31 da lei 8.666/93.</w:t>
      </w:r>
      <w:r w:rsidRPr="000F022A">
        <w:rPr>
          <w:rFonts w:ascii="Arial" w:hAnsi="Arial" w:cs="Arial"/>
          <w:b/>
          <w:sz w:val="20"/>
          <w:szCs w:val="20"/>
        </w:rPr>
        <w:t xml:space="preserve"> </w:t>
      </w:r>
    </w:p>
    <w:p w:rsidR="00BA0352" w:rsidRPr="000F022A" w:rsidRDefault="00BA0352" w:rsidP="00662C00">
      <w:pPr>
        <w:widowControl w:val="0"/>
        <w:spacing w:line="276" w:lineRule="auto"/>
        <w:jc w:val="both"/>
        <w:rPr>
          <w:rFonts w:ascii="Arial" w:hAnsi="Arial" w:cs="Arial"/>
          <w:sz w:val="20"/>
          <w:szCs w:val="20"/>
        </w:rPr>
      </w:pPr>
      <w:r w:rsidRPr="000F022A">
        <w:rPr>
          <w:rFonts w:ascii="Arial" w:hAnsi="Arial" w:cs="Arial"/>
          <w:sz w:val="20"/>
          <w:szCs w:val="20"/>
        </w:rPr>
        <w:t xml:space="preserve">2.2 - </w:t>
      </w:r>
      <w:r w:rsidRPr="000F022A">
        <w:rPr>
          <w:rFonts w:ascii="Arial" w:hAnsi="Arial" w:cs="Arial"/>
          <w:sz w:val="20"/>
          <w:szCs w:val="20"/>
          <w:u w:val="single"/>
        </w:rPr>
        <w:t>Não poderão participar desta licitação</w:t>
      </w:r>
      <w:r w:rsidRPr="000F022A">
        <w:rPr>
          <w:rFonts w:ascii="Arial" w:hAnsi="Arial" w:cs="Arial"/>
          <w:sz w:val="20"/>
          <w:szCs w:val="20"/>
        </w:rPr>
        <w:t>:</w:t>
      </w:r>
    </w:p>
    <w:p w:rsidR="00BA0352" w:rsidRPr="000F022A" w:rsidRDefault="00BA0352" w:rsidP="00662C00">
      <w:pPr>
        <w:widowControl w:val="0"/>
        <w:spacing w:line="276" w:lineRule="auto"/>
        <w:jc w:val="both"/>
        <w:rPr>
          <w:rFonts w:ascii="Arial" w:hAnsi="Arial" w:cs="Arial"/>
          <w:sz w:val="20"/>
          <w:szCs w:val="20"/>
        </w:rPr>
      </w:pPr>
      <w:r w:rsidRPr="000F022A">
        <w:rPr>
          <w:rFonts w:ascii="Arial" w:hAnsi="Arial" w:cs="Arial"/>
          <w:sz w:val="20"/>
          <w:szCs w:val="20"/>
        </w:rPr>
        <w:t>2.2.1 - empresas sob processo de falência ou concordata;</w:t>
      </w:r>
    </w:p>
    <w:p w:rsidR="00BA0352" w:rsidRPr="000F022A" w:rsidRDefault="004B11C3" w:rsidP="00662C00">
      <w:pPr>
        <w:widowControl w:val="0"/>
        <w:spacing w:line="276" w:lineRule="auto"/>
        <w:jc w:val="both"/>
        <w:rPr>
          <w:rFonts w:ascii="Arial" w:hAnsi="Arial" w:cs="Arial"/>
          <w:sz w:val="20"/>
          <w:szCs w:val="20"/>
        </w:rPr>
      </w:pPr>
      <w:r w:rsidRPr="000F022A">
        <w:rPr>
          <w:rFonts w:ascii="Arial" w:hAnsi="Arial" w:cs="Arial"/>
          <w:sz w:val="20"/>
          <w:szCs w:val="20"/>
        </w:rPr>
        <w:t>2.2.2</w:t>
      </w:r>
      <w:r w:rsidR="00BA0352" w:rsidRPr="000F022A">
        <w:rPr>
          <w:rFonts w:ascii="Arial" w:hAnsi="Arial" w:cs="Arial"/>
          <w:sz w:val="20"/>
          <w:szCs w:val="20"/>
        </w:rPr>
        <w:t xml:space="preserve"> -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w:t>
      </w:r>
      <w:r w:rsidR="00BA0352" w:rsidRPr="000F022A">
        <w:rPr>
          <w:rFonts w:ascii="Arial" w:hAnsi="Arial" w:cs="Arial"/>
          <w:sz w:val="20"/>
          <w:szCs w:val="20"/>
        </w:rPr>
        <w:lastRenderedPageBreak/>
        <w:t xml:space="preserve">ainda reabilitadas; </w:t>
      </w:r>
    </w:p>
    <w:p w:rsidR="00BA0352" w:rsidRPr="000F022A" w:rsidRDefault="004B11C3" w:rsidP="00662C00">
      <w:pPr>
        <w:widowControl w:val="0"/>
        <w:spacing w:line="276" w:lineRule="auto"/>
        <w:jc w:val="both"/>
        <w:rPr>
          <w:rFonts w:ascii="Arial" w:hAnsi="Arial" w:cs="Arial"/>
          <w:sz w:val="20"/>
          <w:szCs w:val="20"/>
        </w:rPr>
      </w:pPr>
      <w:r w:rsidRPr="000F022A">
        <w:rPr>
          <w:rFonts w:ascii="Arial" w:hAnsi="Arial" w:cs="Arial"/>
          <w:sz w:val="20"/>
          <w:szCs w:val="20"/>
        </w:rPr>
        <w:t>2.2.3</w:t>
      </w:r>
      <w:r w:rsidR="00BA0352" w:rsidRPr="000F022A">
        <w:rPr>
          <w:rFonts w:ascii="Arial" w:hAnsi="Arial" w:cs="Arial"/>
          <w:sz w:val="20"/>
          <w:szCs w:val="20"/>
        </w:rPr>
        <w:t xml:space="preserve"> - empresas não cadastradas no Sistema de Cadastro de Fornecedores do Município; e,</w:t>
      </w:r>
    </w:p>
    <w:p w:rsidR="00BA0352" w:rsidRPr="000F022A" w:rsidRDefault="00BA0352" w:rsidP="00662C00">
      <w:pPr>
        <w:widowControl w:val="0"/>
        <w:spacing w:line="276" w:lineRule="auto"/>
        <w:jc w:val="both"/>
        <w:rPr>
          <w:rFonts w:ascii="Arial" w:hAnsi="Arial" w:cs="Arial"/>
          <w:sz w:val="20"/>
          <w:szCs w:val="20"/>
        </w:rPr>
      </w:pPr>
      <w:r w:rsidRPr="000F022A">
        <w:rPr>
          <w:rFonts w:ascii="Arial" w:hAnsi="Arial" w:cs="Arial"/>
          <w:sz w:val="20"/>
          <w:szCs w:val="20"/>
        </w:rPr>
        <w:t>2.3 - A empresa licitante com cadastramento vencido no Sistema de Cadastro de Fornecedores do Município poderá habilitar-se mediante apresentação de todas as negativas de regularidade fiscal solicitadas neste Edital.</w:t>
      </w:r>
    </w:p>
    <w:p w:rsidR="00BA0352" w:rsidRPr="000F022A" w:rsidRDefault="00BA0352" w:rsidP="00662C00">
      <w:pPr>
        <w:widowControl w:val="0"/>
        <w:spacing w:line="276" w:lineRule="auto"/>
        <w:jc w:val="both"/>
        <w:rPr>
          <w:rFonts w:ascii="Arial" w:hAnsi="Arial" w:cs="Arial"/>
          <w:sz w:val="20"/>
          <w:szCs w:val="20"/>
        </w:rPr>
      </w:pPr>
      <w:r w:rsidRPr="000F022A">
        <w:rPr>
          <w:rFonts w:ascii="Arial" w:hAnsi="Arial" w:cs="Arial"/>
          <w:sz w:val="20"/>
          <w:szCs w:val="20"/>
        </w:rPr>
        <w:t xml:space="preserve">2.4 - Empresa não-cadastrada que tenha interesse em participar do processo licitatório em voga deverá comparecer ao Setor de Licitações do Municipio de São Domingos – SC e poderá efetuar seu cadastramento em até 03 dias úteis antes da </w:t>
      </w:r>
      <w:r w:rsidRPr="00541652">
        <w:rPr>
          <w:rFonts w:ascii="Arial" w:hAnsi="Arial" w:cs="Arial"/>
          <w:sz w:val="20"/>
          <w:szCs w:val="20"/>
        </w:rPr>
        <w:t>data de abertura dos envelopes</w:t>
      </w:r>
      <w:r w:rsidR="00541652" w:rsidRPr="00541652">
        <w:rPr>
          <w:rFonts w:ascii="Arial" w:hAnsi="Arial" w:cs="Arial"/>
          <w:sz w:val="20"/>
          <w:szCs w:val="20"/>
        </w:rPr>
        <w:t>, ou seja até às 17:00 horas do dia 15/02</w:t>
      </w:r>
      <w:r w:rsidR="00B70614" w:rsidRPr="00541652">
        <w:rPr>
          <w:rFonts w:ascii="Arial" w:hAnsi="Arial" w:cs="Arial"/>
          <w:sz w:val="20"/>
          <w:szCs w:val="20"/>
        </w:rPr>
        <w:t>/</w:t>
      </w:r>
      <w:r w:rsidR="00541652" w:rsidRPr="00541652">
        <w:rPr>
          <w:rFonts w:ascii="Arial" w:hAnsi="Arial" w:cs="Arial"/>
          <w:sz w:val="20"/>
          <w:szCs w:val="20"/>
        </w:rPr>
        <w:t>2021</w:t>
      </w:r>
      <w:r w:rsidRPr="000F022A">
        <w:rPr>
          <w:rFonts w:ascii="Arial" w:hAnsi="Arial" w:cs="Arial"/>
          <w:sz w:val="20"/>
          <w:szCs w:val="20"/>
        </w:rPr>
        <w:t>. Os documentos exigidos para o cadastramento estão dispostos nos artigos 27 a 31 da Lei Federal n. 8.666/93.</w:t>
      </w:r>
    </w:p>
    <w:p w:rsidR="005256CE" w:rsidRPr="000F022A" w:rsidRDefault="005256CE" w:rsidP="00662C00">
      <w:pPr>
        <w:widowControl w:val="0"/>
        <w:spacing w:line="276" w:lineRule="auto"/>
        <w:jc w:val="both"/>
        <w:rPr>
          <w:rFonts w:ascii="Arial" w:hAnsi="Arial" w:cs="Arial"/>
          <w:sz w:val="20"/>
          <w:szCs w:val="20"/>
          <w:u w:val="single"/>
        </w:rPr>
      </w:pPr>
      <w:r w:rsidRPr="000F022A">
        <w:rPr>
          <w:rFonts w:ascii="Arial" w:hAnsi="Arial" w:cs="Arial"/>
          <w:sz w:val="20"/>
          <w:szCs w:val="20"/>
          <w:u w:val="single"/>
        </w:rPr>
        <w:t>2.4.1 – O município não se responsabiliza por documentos enviados via email, sendo de total e exclusiva responsabilidade da empresa interessada efetuar o cadastro com antecedência.</w:t>
      </w:r>
    </w:p>
    <w:p w:rsidR="00BA0352" w:rsidRPr="000F022A" w:rsidRDefault="00BA0352" w:rsidP="00662C00">
      <w:pPr>
        <w:widowControl w:val="0"/>
        <w:spacing w:line="276" w:lineRule="auto"/>
        <w:jc w:val="both"/>
        <w:rPr>
          <w:rFonts w:ascii="Arial" w:hAnsi="Arial" w:cs="Arial"/>
          <w:sz w:val="20"/>
          <w:szCs w:val="20"/>
        </w:rPr>
      </w:pPr>
      <w:r w:rsidRPr="000F022A">
        <w:rPr>
          <w:rFonts w:ascii="Arial" w:hAnsi="Arial" w:cs="Arial"/>
          <w:sz w:val="20"/>
          <w:szCs w:val="20"/>
        </w:rPr>
        <w:t>2.5 - Toda e qualquer documentação emitida pela empresa deverá ser numerada, datada e assinada por seu(s) representante(s) legal(is), devidamente qualificado(s) e com poderes comprovado(s).</w:t>
      </w:r>
    </w:p>
    <w:p w:rsidR="00762B39" w:rsidRPr="000F022A" w:rsidRDefault="00BA0352" w:rsidP="00662C00">
      <w:pPr>
        <w:widowControl w:val="0"/>
        <w:spacing w:line="276" w:lineRule="auto"/>
        <w:jc w:val="both"/>
        <w:rPr>
          <w:rFonts w:ascii="Arial" w:hAnsi="Arial" w:cs="Arial"/>
          <w:sz w:val="20"/>
          <w:szCs w:val="20"/>
        </w:rPr>
      </w:pPr>
      <w:r w:rsidRPr="000F022A">
        <w:rPr>
          <w:rFonts w:ascii="Arial" w:hAnsi="Arial" w:cs="Arial"/>
          <w:sz w:val="20"/>
          <w:szCs w:val="20"/>
        </w:rPr>
        <w:t>2.6 -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762B39" w:rsidRPr="000F022A" w:rsidRDefault="00762B39" w:rsidP="00662C00">
      <w:pPr>
        <w:spacing w:line="276" w:lineRule="auto"/>
        <w:ind w:firstLine="1440"/>
        <w:jc w:val="both"/>
        <w:rPr>
          <w:rFonts w:ascii="Arial" w:hAnsi="Arial" w:cs="Arial"/>
          <w:sz w:val="20"/>
          <w:szCs w:val="20"/>
        </w:rPr>
      </w:pPr>
    </w:p>
    <w:p w:rsidR="00762B39" w:rsidRPr="000F022A" w:rsidRDefault="00762B39" w:rsidP="00662C00">
      <w:pPr>
        <w:pStyle w:val="Corpodetexto"/>
        <w:spacing w:line="276" w:lineRule="auto"/>
        <w:ind w:right="-48"/>
        <w:rPr>
          <w:rFonts w:ascii="Arial" w:hAnsi="Arial" w:cs="Arial"/>
          <w:b/>
          <w:sz w:val="20"/>
          <w:szCs w:val="20"/>
        </w:rPr>
      </w:pPr>
      <w:r w:rsidRPr="000F022A">
        <w:rPr>
          <w:rFonts w:ascii="Arial" w:hAnsi="Arial" w:cs="Arial"/>
          <w:b/>
          <w:sz w:val="20"/>
          <w:szCs w:val="20"/>
        </w:rPr>
        <w:t>3 – PRAZOS DE ENTREGA E RECEBIMENTO DOS ENVELOPES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3.1. O envelope n. 01 – “HABILITAÇÃO” e o envelope n. 02 – “PROPOSTA DE PREÇO”, deverão ser entregues lac</w:t>
      </w:r>
      <w:r w:rsidR="00FB3DA4" w:rsidRPr="000F022A">
        <w:rPr>
          <w:rFonts w:ascii="Arial" w:hAnsi="Arial" w:cs="Arial"/>
          <w:sz w:val="20"/>
          <w:szCs w:val="20"/>
        </w:rPr>
        <w:t>rados, até o horário previsto na data prevista neste</w:t>
      </w:r>
      <w:r w:rsidRPr="000F022A">
        <w:rPr>
          <w:rFonts w:ascii="Arial" w:hAnsi="Arial" w:cs="Arial"/>
          <w:sz w:val="20"/>
          <w:szCs w:val="20"/>
        </w:rPr>
        <w:t xml:space="preserve"> Edital, no Departamento de Licitações da Prefeitura Municipal de São Domingos, situada à Rua Getúlio Vargas, n. 750, Centro, no município de São Domingos, devendo conter na parte externa todos os dados que permitam identificar a licitante e o processo licitatório a que se refere, sendo modelo sugestivo:</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keepNext/>
        <w:spacing w:line="276" w:lineRule="auto"/>
        <w:ind w:left="2268" w:right="-284"/>
        <w:jc w:val="both"/>
        <w:outlineLvl w:val="2"/>
        <w:rPr>
          <w:rFonts w:ascii="Arial" w:hAnsi="Arial" w:cs="Arial"/>
          <w:b/>
          <w:bCs/>
          <w:sz w:val="20"/>
          <w:szCs w:val="20"/>
          <w:u w:val="single"/>
        </w:rPr>
      </w:pPr>
      <w:r w:rsidRPr="000F022A">
        <w:rPr>
          <w:rFonts w:ascii="Arial" w:hAnsi="Arial" w:cs="Arial"/>
          <w:b/>
          <w:bCs/>
          <w:sz w:val="20"/>
          <w:szCs w:val="20"/>
          <w:u w:val="single"/>
        </w:rPr>
        <w:t>ENVELOPE n. 01 – HABILITAÇÃO</w:t>
      </w:r>
    </w:p>
    <w:p w:rsidR="00762B39" w:rsidRPr="000F022A" w:rsidRDefault="00762B39" w:rsidP="00662C00">
      <w:pPr>
        <w:pStyle w:val="Ttulo1"/>
        <w:spacing w:before="0" w:after="0" w:line="276" w:lineRule="auto"/>
        <w:ind w:left="2268"/>
        <w:jc w:val="both"/>
        <w:rPr>
          <w:rFonts w:ascii="Arial" w:hAnsi="Arial" w:cs="Arial"/>
          <w:sz w:val="20"/>
          <w:szCs w:val="20"/>
        </w:rPr>
      </w:pPr>
      <w:r w:rsidRPr="000F022A">
        <w:rPr>
          <w:rFonts w:ascii="Arial" w:hAnsi="Arial" w:cs="Arial"/>
          <w:sz w:val="20"/>
          <w:szCs w:val="20"/>
        </w:rPr>
        <w:t>Ao MUNICÍPIO DE SÃO DOMINGOS</w:t>
      </w:r>
    </w:p>
    <w:p w:rsidR="00762B39" w:rsidRPr="000F022A" w:rsidRDefault="00762B39" w:rsidP="00662C00">
      <w:pPr>
        <w:spacing w:line="276" w:lineRule="auto"/>
        <w:ind w:left="2268" w:right="-284"/>
        <w:jc w:val="both"/>
        <w:rPr>
          <w:rFonts w:ascii="Arial" w:hAnsi="Arial" w:cs="Arial"/>
          <w:b/>
          <w:bCs/>
          <w:sz w:val="20"/>
          <w:szCs w:val="20"/>
        </w:rPr>
      </w:pPr>
      <w:r w:rsidRPr="000F022A">
        <w:rPr>
          <w:rFonts w:ascii="Arial" w:hAnsi="Arial" w:cs="Arial"/>
          <w:b/>
          <w:bCs/>
          <w:sz w:val="20"/>
          <w:szCs w:val="20"/>
        </w:rPr>
        <w:t>À COMISSÃO DE LICITAÇÕES</w:t>
      </w:r>
    </w:p>
    <w:p w:rsidR="00762B39" w:rsidRPr="000F022A" w:rsidRDefault="00FB3DA4" w:rsidP="00662C00">
      <w:pPr>
        <w:keepNext/>
        <w:spacing w:line="276" w:lineRule="auto"/>
        <w:ind w:left="2268" w:right="-284"/>
        <w:jc w:val="both"/>
        <w:outlineLvl w:val="3"/>
        <w:rPr>
          <w:rFonts w:ascii="Arial" w:hAnsi="Arial" w:cs="Arial"/>
          <w:b/>
          <w:bCs/>
          <w:sz w:val="20"/>
          <w:szCs w:val="20"/>
        </w:rPr>
      </w:pPr>
      <w:r w:rsidRPr="000F022A">
        <w:rPr>
          <w:rFonts w:ascii="Arial" w:hAnsi="Arial" w:cs="Arial"/>
          <w:b/>
          <w:bCs/>
          <w:sz w:val="20"/>
          <w:szCs w:val="20"/>
        </w:rPr>
        <w:t xml:space="preserve">PROCESSO LICITATÓRIO </w:t>
      </w:r>
      <w:r w:rsidR="00FD7ECF" w:rsidRPr="000F022A">
        <w:rPr>
          <w:rFonts w:ascii="Arial" w:hAnsi="Arial" w:cs="Arial"/>
          <w:b/>
          <w:bCs/>
          <w:sz w:val="20"/>
          <w:szCs w:val="20"/>
        </w:rPr>
        <w:t xml:space="preserve">FMS n. </w:t>
      </w:r>
      <w:r w:rsidR="00541652">
        <w:rPr>
          <w:rFonts w:ascii="Arial" w:hAnsi="Arial" w:cs="Arial"/>
          <w:b/>
          <w:bCs/>
          <w:sz w:val="20"/>
          <w:szCs w:val="20"/>
        </w:rPr>
        <w:t>008</w:t>
      </w:r>
      <w:r w:rsidR="00E825A8" w:rsidRPr="000F022A">
        <w:rPr>
          <w:rFonts w:ascii="Arial" w:hAnsi="Arial" w:cs="Arial"/>
          <w:b/>
          <w:bCs/>
          <w:sz w:val="20"/>
          <w:szCs w:val="20"/>
        </w:rPr>
        <w:t>/</w:t>
      </w:r>
      <w:r w:rsidR="00B70614" w:rsidRPr="000F022A">
        <w:rPr>
          <w:rFonts w:ascii="Arial" w:hAnsi="Arial" w:cs="Arial"/>
          <w:b/>
          <w:bCs/>
          <w:sz w:val="20"/>
          <w:szCs w:val="20"/>
        </w:rPr>
        <w:t>2021</w:t>
      </w:r>
    </w:p>
    <w:p w:rsidR="00762B39" w:rsidRPr="000F022A" w:rsidRDefault="00817E07" w:rsidP="00662C00">
      <w:pPr>
        <w:keepNext/>
        <w:spacing w:line="276" w:lineRule="auto"/>
        <w:ind w:left="2268" w:right="-284"/>
        <w:jc w:val="both"/>
        <w:outlineLvl w:val="4"/>
        <w:rPr>
          <w:rFonts w:ascii="Arial" w:hAnsi="Arial" w:cs="Arial"/>
          <w:b/>
          <w:bCs/>
          <w:sz w:val="20"/>
          <w:szCs w:val="20"/>
        </w:rPr>
      </w:pPr>
      <w:r w:rsidRPr="000F022A">
        <w:rPr>
          <w:rFonts w:ascii="Arial" w:hAnsi="Arial" w:cs="Arial"/>
          <w:b/>
          <w:bCs/>
          <w:sz w:val="20"/>
          <w:szCs w:val="20"/>
        </w:rPr>
        <w:t xml:space="preserve">TOMADA DE </w:t>
      </w:r>
      <w:r w:rsidR="00FD7ECF" w:rsidRPr="000F022A">
        <w:rPr>
          <w:rFonts w:ascii="Arial" w:hAnsi="Arial" w:cs="Arial"/>
          <w:b/>
          <w:bCs/>
          <w:sz w:val="20"/>
          <w:szCs w:val="20"/>
        </w:rPr>
        <w:t xml:space="preserve">PREÇOS FMS n. </w:t>
      </w:r>
      <w:r w:rsidR="00541652">
        <w:rPr>
          <w:rFonts w:ascii="Arial" w:hAnsi="Arial" w:cs="Arial"/>
          <w:b/>
          <w:bCs/>
          <w:sz w:val="20"/>
          <w:szCs w:val="20"/>
        </w:rPr>
        <w:t>002</w:t>
      </w:r>
      <w:r w:rsidR="00E825A8" w:rsidRPr="000F022A">
        <w:rPr>
          <w:rFonts w:ascii="Arial" w:hAnsi="Arial" w:cs="Arial"/>
          <w:b/>
          <w:bCs/>
          <w:sz w:val="20"/>
          <w:szCs w:val="20"/>
        </w:rPr>
        <w:t>/</w:t>
      </w:r>
      <w:r w:rsidR="00B70614" w:rsidRPr="000F022A">
        <w:rPr>
          <w:rFonts w:ascii="Arial" w:hAnsi="Arial" w:cs="Arial"/>
          <w:b/>
          <w:bCs/>
          <w:sz w:val="20"/>
          <w:szCs w:val="20"/>
        </w:rPr>
        <w:t>2021</w:t>
      </w:r>
    </w:p>
    <w:p w:rsidR="00762B39" w:rsidRPr="000F022A" w:rsidRDefault="00762B39" w:rsidP="00662C00">
      <w:pPr>
        <w:keepNext/>
        <w:spacing w:line="276" w:lineRule="auto"/>
        <w:ind w:left="2268" w:right="-284"/>
        <w:jc w:val="both"/>
        <w:outlineLvl w:val="1"/>
        <w:rPr>
          <w:rFonts w:ascii="Arial" w:hAnsi="Arial" w:cs="Arial"/>
          <w:b/>
          <w:bCs/>
          <w:sz w:val="20"/>
          <w:szCs w:val="20"/>
        </w:rPr>
      </w:pPr>
      <w:r w:rsidRPr="000F022A">
        <w:rPr>
          <w:rFonts w:ascii="Arial" w:hAnsi="Arial" w:cs="Arial"/>
          <w:b/>
          <w:bCs/>
          <w:sz w:val="20"/>
          <w:szCs w:val="20"/>
        </w:rPr>
        <w:t>NOME/RAZÃO SOCIAL</w:t>
      </w:r>
    </w:p>
    <w:p w:rsidR="00762B39" w:rsidRPr="000F022A" w:rsidRDefault="00762B39" w:rsidP="00662C00">
      <w:pPr>
        <w:keepNext/>
        <w:spacing w:line="276" w:lineRule="auto"/>
        <w:ind w:left="2268" w:right="-284"/>
        <w:jc w:val="both"/>
        <w:outlineLvl w:val="1"/>
        <w:rPr>
          <w:rFonts w:ascii="Arial" w:hAnsi="Arial" w:cs="Arial"/>
          <w:b/>
          <w:bCs/>
          <w:sz w:val="20"/>
          <w:szCs w:val="20"/>
        </w:rPr>
      </w:pPr>
    </w:p>
    <w:p w:rsidR="00762B39" w:rsidRPr="000F022A" w:rsidRDefault="00762B39" w:rsidP="00662C00">
      <w:pPr>
        <w:spacing w:line="276" w:lineRule="auto"/>
        <w:ind w:left="2268" w:right="-284"/>
        <w:jc w:val="both"/>
        <w:rPr>
          <w:rFonts w:ascii="Arial" w:hAnsi="Arial" w:cs="Arial"/>
          <w:b/>
          <w:bCs/>
          <w:sz w:val="20"/>
          <w:szCs w:val="20"/>
          <w:u w:val="single"/>
        </w:rPr>
      </w:pPr>
      <w:r w:rsidRPr="000F022A">
        <w:rPr>
          <w:rFonts w:ascii="Arial" w:hAnsi="Arial" w:cs="Arial"/>
          <w:b/>
          <w:bCs/>
          <w:sz w:val="20"/>
          <w:szCs w:val="20"/>
          <w:u w:val="single"/>
        </w:rPr>
        <w:t>ENVELOPE n. 02 – PROPOSTA DE PREÇO</w:t>
      </w:r>
    </w:p>
    <w:p w:rsidR="00762B39" w:rsidRPr="000F022A" w:rsidRDefault="00762B39" w:rsidP="00662C00">
      <w:pPr>
        <w:pStyle w:val="Ttulo1"/>
        <w:spacing w:before="0" w:after="0" w:line="276" w:lineRule="auto"/>
        <w:ind w:left="2268"/>
        <w:jc w:val="both"/>
        <w:rPr>
          <w:rFonts w:ascii="Arial" w:hAnsi="Arial" w:cs="Arial"/>
          <w:sz w:val="20"/>
          <w:szCs w:val="20"/>
        </w:rPr>
      </w:pPr>
      <w:r w:rsidRPr="000F022A">
        <w:rPr>
          <w:rFonts w:ascii="Arial" w:hAnsi="Arial" w:cs="Arial"/>
          <w:sz w:val="20"/>
          <w:szCs w:val="20"/>
        </w:rPr>
        <w:t>Ao MUNICÍPIO DE SÃO DOMINGOS</w:t>
      </w:r>
    </w:p>
    <w:p w:rsidR="00762B39" w:rsidRPr="000F022A" w:rsidRDefault="00762B39" w:rsidP="00662C00">
      <w:pPr>
        <w:spacing w:line="276" w:lineRule="auto"/>
        <w:ind w:left="2268" w:right="-284"/>
        <w:jc w:val="both"/>
        <w:rPr>
          <w:rFonts w:ascii="Arial" w:hAnsi="Arial" w:cs="Arial"/>
          <w:b/>
          <w:bCs/>
          <w:sz w:val="20"/>
          <w:szCs w:val="20"/>
        </w:rPr>
      </w:pPr>
      <w:r w:rsidRPr="000F022A">
        <w:rPr>
          <w:rFonts w:ascii="Arial" w:hAnsi="Arial" w:cs="Arial"/>
          <w:b/>
          <w:bCs/>
          <w:sz w:val="20"/>
          <w:szCs w:val="20"/>
        </w:rPr>
        <w:t>À COMISSÃO DE LICITAÇÕES</w:t>
      </w:r>
    </w:p>
    <w:p w:rsidR="00762B39" w:rsidRPr="000F022A" w:rsidRDefault="005D6025" w:rsidP="00662C00">
      <w:pPr>
        <w:keepNext/>
        <w:spacing w:line="276" w:lineRule="auto"/>
        <w:ind w:left="2268" w:right="-284"/>
        <w:jc w:val="both"/>
        <w:outlineLvl w:val="3"/>
        <w:rPr>
          <w:rFonts w:ascii="Arial" w:hAnsi="Arial" w:cs="Arial"/>
          <w:b/>
          <w:bCs/>
          <w:sz w:val="20"/>
          <w:szCs w:val="20"/>
        </w:rPr>
      </w:pPr>
      <w:r w:rsidRPr="000F022A">
        <w:rPr>
          <w:rFonts w:ascii="Arial" w:hAnsi="Arial" w:cs="Arial"/>
          <w:b/>
          <w:bCs/>
          <w:sz w:val="20"/>
          <w:szCs w:val="20"/>
        </w:rPr>
        <w:t>PROCESSO LICITATÓR</w:t>
      </w:r>
      <w:r w:rsidR="00541652">
        <w:rPr>
          <w:rFonts w:ascii="Arial" w:hAnsi="Arial" w:cs="Arial"/>
          <w:b/>
          <w:bCs/>
          <w:sz w:val="20"/>
          <w:szCs w:val="20"/>
        </w:rPr>
        <w:t>IO FMS n. 008</w:t>
      </w:r>
      <w:r w:rsidR="00E825A8" w:rsidRPr="000F022A">
        <w:rPr>
          <w:rFonts w:ascii="Arial" w:hAnsi="Arial" w:cs="Arial"/>
          <w:b/>
          <w:bCs/>
          <w:sz w:val="20"/>
          <w:szCs w:val="20"/>
        </w:rPr>
        <w:t>/</w:t>
      </w:r>
      <w:r w:rsidR="00B70614" w:rsidRPr="000F022A">
        <w:rPr>
          <w:rFonts w:ascii="Arial" w:hAnsi="Arial" w:cs="Arial"/>
          <w:b/>
          <w:bCs/>
          <w:sz w:val="20"/>
          <w:szCs w:val="20"/>
        </w:rPr>
        <w:t>2021</w:t>
      </w:r>
    </w:p>
    <w:p w:rsidR="00762B39" w:rsidRPr="000F022A" w:rsidRDefault="00A654D5" w:rsidP="00662C00">
      <w:pPr>
        <w:keepNext/>
        <w:spacing w:line="276" w:lineRule="auto"/>
        <w:ind w:left="2268" w:right="-284"/>
        <w:jc w:val="both"/>
        <w:outlineLvl w:val="4"/>
        <w:rPr>
          <w:rFonts w:ascii="Arial" w:hAnsi="Arial" w:cs="Arial"/>
          <w:b/>
          <w:bCs/>
          <w:sz w:val="20"/>
          <w:szCs w:val="20"/>
        </w:rPr>
      </w:pPr>
      <w:r w:rsidRPr="000F022A">
        <w:rPr>
          <w:rFonts w:ascii="Arial" w:hAnsi="Arial" w:cs="Arial"/>
          <w:b/>
          <w:bCs/>
          <w:sz w:val="20"/>
          <w:szCs w:val="20"/>
        </w:rPr>
        <w:t xml:space="preserve">TOMADA DE PREÇOS FMS n. </w:t>
      </w:r>
      <w:r w:rsidR="00541652">
        <w:rPr>
          <w:rFonts w:ascii="Arial" w:hAnsi="Arial" w:cs="Arial"/>
          <w:b/>
          <w:bCs/>
          <w:sz w:val="20"/>
          <w:szCs w:val="20"/>
        </w:rPr>
        <w:t>002</w:t>
      </w:r>
      <w:r w:rsidR="00E825A8" w:rsidRPr="000F022A">
        <w:rPr>
          <w:rFonts w:ascii="Arial" w:hAnsi="Arial" w:cs="Arial"/>
          <w:b/>
          <w:bCs/>
          <w:sz w:val="20"/>
          <w:szCs w:val="20"/>
        </w:rPr>
        <w:t>/</w:t>
      </w:r>
      <w:r w:rsidR="00B70614" w:rsidRPr="000F022A">
        <w:rPr>
          <w:rFonts w:ascii="Arial" w:hAnsi="Arial" w:cs="Arial"/>
          <w:b/>
          <w:bCs/>
          <w:sz w:val="20"/>
          <w:szCs w:val="20"/>
        </w:rPr>
        <w:t>2021</w:t>
      </w:r>
    </w:p>
    <w:p w:rsidR="00762B39" w:rsidRPr="000F022A" w:rsidRDefault="00762B39" w:rsidP="00662C00">
      <w:pPr>
        <w:keepNext/>
        <w:spacing w:line="276" w:lineRule="auto"/>
        <w:ind w:left="2268" w:right="-284"/>
        <w:jc w:val="both"/>
        <w:outlineLvl w:val="1"/>
        <w:rPr>
          <w:rFonts w:ascii="Arial" w:hAnsi="Arial" w:cs="Arial"/>
          <w:b/>
          <w:bCs/>
          <w:sz w:val="20"/>
          <w:szCs w:val="20"/>
        </w:rPr>
      </w:pPr>
      <w:r w:rsidRPr="000F022A">
        <w:rPr>
          <w:rFonts w:ascii="Arial" w:hAnsi="Arial" w:cs="Arial"/>
          <w:b/>
          <w:bCs/>
          <w:sz w:val="20"/>
          <w:szCs w:val="20"/>
        </w:rPr>
        <w:t>NOME/RAZÃO SOCIAL</w:t>
      </w:r>
    </w:p>
    <w:p w:rsidR="00762B39" w:rsidRPr="000F022A" w:rsidRDefault="00762B39" w:rsidP="00662C00">
      <w:pPr>
        <w:keepNext/>
        <w:spacing w:line="276" w:lineRule="auto"/>
        <w:ind w:left="2268" w:right="-284"/>
        <w:jc w:val="both"/>
        <w:outlineLvl w:val="1"/>
        <w:rPr>
          <w:rFonts w:ascii="Arial" w:hAnsi="Arial" w:cs="Arial"/>
          <w:b/>
          <w:bCs/>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3.2 – Não será aceito, em qualquer hipótese, a participação de licitante retardatária, considerada aquela que apresentar os envelopes após o horário estabelecido para a entrega dos mesmos;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3.3 - Caso a Comissão de Licitações não possa protocolar os envelopes no horário estabelecido e a licitante chegar até o horário previsto, este receberá uma senha, por ordem de chegada, até o horário para a entrega dos envelopes.</w:t>
      </w:r>
    </w:p>
    <w:p w:rsidR="0061168F" w:rsidRPr="000F022A" w:rsidRDefault="0061168F" w:rsidP="00662C00">
      <w:pPr>
        <w:autoSpaceDE w:val="0"/>
        <w:autoSpaceDN w:val="0"/>
        <w:adjustRightInd w:val="0"/>
        <w:spacing w:line="276" w:lineRule="auto"/>
        <w:jc w:val="both"/>
        <w:rPr>
          <w:rFonts w:ascii="Arial" w:hAnsi="Arial" w:cs="Arial"/>
          <w:b/>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4 – CREDENCIAMENTO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lastRenderedPageBreak/>
        <w:t>4.1. O representante da licitante deverá comprovar, na Sessão Pública, a existência dos necessários poderes de representação para a prática de todos os demais atos inerentes ao certame.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4.2. Se a licitante se fizer representar pelo seu </w:t>
      </w:r>
      <w:r w:rsidRPr="000F022A">
        <w:rPr>
          <w:rFonts w:ascii="Arial" w:hAnsi="Arial" w:cs="Arial"/>
          <w:b/>
          <w:sz w:val="20"/>
          <w:szCs w:val="20"/>
        </w:rPr>
        <w:t>proprietário</w:t>
      </w:r>
      <w:r w:rsidRPr="000F022A">
        <w:rPr>
          <w:rFonts w:ascii="Arial" w:hAnsi="Arial" w:cs="Arial"/>
          <w:sz w:val="20"/>
          <w:szCs w:val="20"/>
        </w:rPr>
        <w:t>, deverá apresentar documento que comprove tal condição (contrato social).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4.3. Caso seja designado outro representante, este deverá estar devidamente habilitado por meio de </w:t>
      </w:r>
      <w:r w:rsidRPr="000F022A">
        <w:rPr>
          <w:rFonts w:ascii="Arial" w:hAnsi="Arial" w:cs="Arial"/>
          <w:b/>
          <w:sz w:val="20"/>
          <w:szCs w:val="20"/>
        </w:rPr>
        <w:t>procuração ou termo de credenciamento</w:t>
      </w:r>
      <w:r w:rsidRPr="000F022A">
        <w:rPr>
          <w:rFonts w:ascii="Arial" w:hAnsi="Arial" w:cs="Arial"/>
          <w:sz w:val="20"/>
          <w:szCs w:val="20"/>
        </w:rPr>
        <w:t>, podendo ser utilizado o modelo Anexo IV do Edital.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4.4. Em qualquer caso, no ato de credenciamento, o representante da proponente deverá identificar-se, mediante a apresentação, à Presidente da Comissão de Licitações ou qualquer dos membros, de sua </w:t>
      </w:r>
      <w:r w:rsidRPr="000F022A">
        <w:rPr>
          <w:rFonts w:ascii="Arial" w:hAnsi="Arial" w:cs="Arial"/>
          <w:b/>
          <w:sz w:val="20"/>
          <w:szCs w:val="20"/>
        </w:rPr>
        <w:t>Cédula de Identidade ou documento equivalente</w:t>
      </w:r>
      <w:r w:rsidRPr="000F022A">
        <w:rPr>
          <w:rFonts w:ascii="Arial" w:hAnsi="Arial" w:cs="Arial"/>
          <w:sz w:val="20"/>
          <w:szCs w:val="20"/>
        </w:rPr>
        <w:t>, para conferência dos dados com aqueles informados no documento de credenciamento.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4.5. Cada credenciado poderá representar apenas uma licitante.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4.6. Somente poderá participar da fase de lances verbais e demais atos relativos, em caso de empate entre Microempresa ou Empresa de Pequeno Porte, o representante legal da licitante.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4.7. Serão desconsiderados os documentos de credenciamento insertos no envelope PROPOSTA</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e/ou HABILITAÇÃO.</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 xml:space="preserve">4.8. No ato do credenciamento, a licitante deverá </w:t>
      </w:r>
      <w:r w:rsidRPr="000F022A">
        <w:rPr>
          <w:rFonts w:ascii="Arial" w:hAnsi="Arial" w:cs="Arial"/>
          <w:b/>
          <w:sz w:val="20"/>
          <w:szCs w:val="20"/>
        </w:rPr>
        <w:t>apresentar declaração de Cumprimento e Aceitação das normas contidas no presente edital</w:t>
      </w:r>
      <w:r w:rsidRPr="000F022A">
        <w:rPr>
          <w:rFonts w:ascii="Arial" w:hAnsi="Arial" w:cs="Arial"/>
          <w:sz w:val="20"/>
          <w:szCs w:val="20"/>
        </w:rPr>
        <w:t>, podendo utilizar-se do modelo Anexo III do Edital.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4.9. No ato do cadastramento, o participante que se enquadra na condição de microempresa ou empresa de pequeno porte, nos termos do Art. 3º da Lei Complementar n. 123/06, para gozar dos benefícios garantidos nessa lei, neste Processo Licitatório, deverá </w:t>
      </w:r>
      <w:r w:rsidRPr="000F022A">
        <w:rPr>
          <w:rFonts w:ascii="Arial" w:hAnsi="Arial" w:cs="Arial"/>
          <w:b/>
          <w:sz w:val="20"/>
          <w:szCs w:val="20"/>
        </w:rPr>
        <w:t>apresentar CERTIDÃO DA JUNTA COMERCIAL</w:t>
      </w:r>
      <w:r w:rsidRPr="000F022A">
        <w:rPr>
          <w:rFonts w:ascii="Arial" w:hAnsi="Arial" w:cs="Arial"/>
          <w:sz w:val="20"/>
          <w:szCs w:val="20"/>
        </w:rPr>
        <w:t xml:space="preserve"> com o referido enquadramento.</w:t>
      </w:r>
    </w:p>
    <w:p w:rsidR="00762B39" w:rsidRPr="000F022A" w:rsidRDefault="00762B39" w:rsidP="00662C00">
      <w:pPr>
        <w:spacing w:line="276" w:lineRule="auto"/>
        <w:jc w:val="both"/>
        <w:rPr>
          <w:rFonts w:ascii="Arial" w:hAnsi="Arial" w:cs="Arial"/>
          <w:b/>
          <w:bCs/>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5 - DA HABILITAÇÃO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5.1. Os documentos abaixo relacionados para habilitação deverão ser apresentados no “Envelope n. 2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seguem:</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5.1.1 - A </w:t>
      </w:r>
      <w:r w:rsidRPr="000F022A">
        <w:rPr>
          <w:rFonts w:ascii="Arial" w:hAnsi="Arial" w:cs="Arial"/>
          <w:b/>
          <w:sz w:val="20"/>
          <w:szCs w:val="20"/>
        </w:rPr>
        <w:t>Habilitação Jurídica</w:t>
      </w:r>
      <w:r w:rsidRPr="000F022A">
        <w:rPr>
          <w:rFonts w:ascii="Arial" w:hAnsi="Arial" w:cs="Arial"/>
          <w:sz w:val="20"/>
          <w:szCs w:val="20"/>
        </w:rPr>
        <w:t xml:space="preserve"> será comprovada, mediante apresentação de: </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a) </w:t>
      </w:r>
      <w:r w:rsidRPr="000F022A">
        <w:rPr>
          <w:rFonts w:ascii="Arial" w:hAnsi="Arial" w:cs="Arial"/>
          <w:b/>
          <w:sz w:val="20"/>
          <w:szCs w:val="20"/>
        </w:rPr>
        <w:t>Prova de Registro Comercial, no caso de empresa individual ou Estatuto ou contrato social consolidado ou documento equivalente em vigor</w:t>
      </w:r>
      <w:r w:rsidRPr="000F022A">
        <w:rPr>
          <w:rFonts w:ascii="Arial" w:hAnsi="Arial" w:cs="Arial"/>
          <w:sz w:val="20"/>
          <w:szCs w:val="20"/>
        </w:rPr>
        <w:t>, do respectivo órgão responsável, devidamente registrado, com todos os atos arquivados (podendo ser a Certidão de Inteiro Teor ou equivalente). Em caso de não estar consolidado, a empresa deverá apresentar cópia do Contrato Social com sua última alteração, para que se comprove o último arquivamento na Junta Comercial do Estado. Tudo isso, se tratando de sociedades comerciais; e no caso de sociedades por ações acompanhados da publicação de ata da última eleição de diretoria e da última alteração de capital; ou Inscrição no órgão competente, do ato constitutivo, no caso de sociedades civis, acompanhada de prova da diretoria em exercício; ou Decreto de autorização, em se tratando de empresa ou sociedade estrangeira em funcionamento no país e Ato de Registro ou Autorização para funcionamento, expedido pelo órgão competente, quando a atividade assim exigir.</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b/>
          <w:sz w:val="20"/>
          <w:szCs w:val="20"/>
        </w:rPr>
        <w:t>Nota</w:t>
      </w:r>
      <w:r w:rsidRPr="000F022A">
        <w:rPr>
          <w:rFonts w:ascii="Arial" w:hAnsi="Arial" w:cs="Arial"/>
          <w:sz w:val="20"/>
          <w:szCs w:val="20"/>
        </w:rPr>
        <w:t>: O Ato Constitutivo da licitante deverá contemplar, dentre os objetivos sociais, a atividade comercial compatível com o ramo de atividade pertinente ao objeto do edital, a que propõe, sob pena de inabilitação.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5.1.2 - A </w:t>
      </w:r>
      <w:r w:rsidRPr="000F022A">
        <w:rPr>
          <w:rFonts w:ascii="Arial" w:hAnsi="Arial" w:cs="Arial"/>
          <w:b/>
          <w:sz w:val="20"/>
          <w:szCs w:val="20"/>
        </w:rPr>
        <w:t>Regularidade Fiscal e Trabalhista</w:t>
      </w:r>
      <w:r w:rsidRPr="000F022A">
        <w:rPr>
          <w:rFonts w:ascii="Arial" w:hAnsi="Arial" w:cs="Arial"/>
          <w:sz w:val="20"/>
          <w:szCs w:val="20"/>
        </w:rPr>
        <w:t xml:space="preserve"> será comprovada mediante apresentação dos seguintes documentos do domicílio ou sede da licitante: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lastRenderedPageBreak/>
        <w:t xml:space="preserve">5.1.2.1 – Comprovante de inscrição no Cadastro de Fornecedores, através da apresentação do </w:t>
      </w:r>
      <w:r w:rsidRPr="000F022A">
        <w:rPr>
          <w:rFonts w:ascii="Arial" w:hAnsi="Arial" w:cs="Arial"/>
          <w:b/>
          <w:sz w:val="20"/>
          <w:szCs w:val="20"/>
        </w:rPr>
        <w:t xml:space="preserve">Certificado de Registro Cadastral (CRC) </w:t>
      </w:r>
      <w:r w:rsidRPr="000F022A">
        <w:rPr>
          <w:rFonts w:ascii="Arial" w:hAnsi="Arial" w:cs="Arial"/>
          <w:sz w:val="20"/>
          <w:szCs w:val="20"/>
        </w:rPr>
        <w:t>do Município de São Domingos;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5.1.2.2 - </w:t>
      </w:r>
      <w:r w:rsidRPr="000F022A">
        <w:rPr>
          <w:rFonts w:ascii="Arial" w:hAnsi="Arial" w:cs="Arial"/>
          <w:b/>
          <w:sz w:val="20"/>
          <w:szCs w:val="20"/>
        </w:rPr>
        <w:t>Inscrição no Cadastro Nacional de Pessoa Jurídica do Ministério da Fazenda</w:t>
      </w:r>
      <w:r w:rsidRPr="000F022A">
        <w:rPr>
          <w:rFonts w:ascii="Arial" w:hAnsi="Arial" w:cs="Arial"/>
          <w:sz w:val="20"/>
          <w:szCs w:val="20"/>
        </w:rPr>
        <w:t xml:space="preserve"> (CNPJ);</w:t>
      </w:r>
    </w:p>
    <w:p w:rsidR="002A451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sz w:val="20"/>
          <w:szCs w:val="20"/>
        </w:rPr>
        <w:t>5.1.2.3 -</w:t>
      </w:r>
      <w:r w:rsidR="002A4519" w:rsidRPr="000F022A">
        <w:rPr>
          <w:rFonts w:ascii="Arial" w:hAnsi="Arial" w:cs="Arial"/>
          <w:b/>
          <w:sz w:val="20"/>
          <w:szCs w:val="20"/>
        </w:rPr>
        <w:t xml:space="preserve"> Prova de regularidade fiscal perante a Fazenda Nacional </w:t>
      </w:r>
      <w:r w:rsidR="002A4519" w:rsidRPr="000F022A">
        <w:rPr>
          <w:rFonts w:ascii="Arial" w:hAnsi="Arial" w:cs="Arial"/>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5.1.2.4 - </w:t>
      </w:r>
      <w:r w:rsidRPr="000F022A">
        <w:rPr>
          <w:rFonts w:ascii="Arial" w:hAnsi="Arial" w:cs="Arial"/>
          <w:b/>
          <w:sz w:val="20"/>
          <w:szCs w:val="20"/>
        </w:rPr>
        <w:t>Prova de inscrição no cadastro de contribuintes estadual ou municipal</w:t>
      </w:r>
      <w:r w:rsidRPr="000F022A">
        <w:rPr>
          <w:rFonts w:ascii="Arial" w:hAnsi="Arial" w:cs="Arial"/>
          <w:sz w:val="20"/>
          <w:szCs w:val="20"/>
        </w:rPr>
        <w:t>, se houver, relativo ao domicílio ou sede do licitante, pertinente ao seu ramo de atividade e compatível com o objeto licitatório.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5.1.2.5 - </w:t>
      </w:r>
      <w:r w:rsidRPr="000F022A">
        <w:rPr>
          <w:rFonts w:ascii="Arial" w:hAnsi="Arial" w:cs="Arial"/>
          <w:b/>
          <w:sz w:val="20"/>
          <w:szCs w:val="20"/>
        </w:rPr>
        <w:t>Prova de regularidade com a Fazenda Estadual</w:t>
      </w:r>
      <w:r w:rsidRPr="000F022A">
        <w:rPr>
          <w:rFonts w:ascii="Arial" w:hAnsi="Arial" w:cs="Arial"/>
          <w:sz w:val="20"/>
          <w:szCs w:val="20"/>
        </w:rPr>
        <w:t>, mediante certidão emitida pela Fazenda do Estado, onde for sediada a empresa; 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5.1.2.6 - </w:t>
      </w:r>
      <w:r w:rsidRPr="000F022A">
        <w:rPr>
          <w:rFonts w:ascii="Arial" w:hAnsi="Arial" w:cs="Arial"/>
          <w:b/>
          <w:sz w:val="20"/>
          <w:szCs w:val="20"/>
        </w:rPr>
        <w:t>Prova de regularidade com a Fazenda Municipal</w:t>
      </w:r>
      <w:r w:rsidRPr="000F022A">
        <w:rPr>
          <w:rFonts w:ascii="Arial" w:hAnsi="Arial" w:cs="Arial"/>
          <w:sz w:val="20"/>
          <w:szCs w:val="20"/>
        </w:rPr>
        <w:t>, mediante certidão emitida pela Fazenda do Município onde está sediada a empresa.</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5.1.2.7 - </w:t>
      </w:r>
      <w:r w:rsidRPr="000F022A">
        <w:rPr>
          <w:rFonts w:ascii="Arial" w:hAnsi="Arial" w:cs="Arial"/>
          <w:b/>
          <w:sz w:val="20"/>
          <w:szCs w:val="20"/>
        </w:rPr>
        <w:t>Certificado de Regularidade do FGTS</w:t>
      </w:r>
      <w:r w:rsidRPr="000F022A">
        <w:rPr>
          <w:rFonts w:ascii="Arial" w:hAnsi="Arial" w:cs="Arial"/>
          <w:sz w:val="20"/>
          <w:szCs w:val="20"/>
        </w:rPr>
        <w:t>, dentro de seu período de validade (Lei Federal nº 9.012 de 31.03.95, publicada no DOU de 31.03.95) e/ou conforme regulamentação do próprio órgão e</w:t>
      </w:r>
      <w:r w:rsidR="00296CB4" w:rsidRPr="000F022A">
        <w:rPr>
          <w:rFonts w:ascii="Arial" w:hAnsi="Arial" w:cs="Arial"/>
          <w:sz w:val="20"/>
          <w:szCs w:val="20"/>
        </w:rPr>
        <w:t xml:space="preserve">missor. </w:t>
      </w:r>
      <w:r w:rsidRPr="000F022A">
        <w:rPr>
          <w:rFonts w:ascii="Arial" w:hAnsi="Arial" w:cs="Arial"/>
          <w:sz w:val="20"/>
          <w:szCs w:val="20"/>
        </w:rPr>
        <w:t xml:space="preserve"> </w:t>
      </w:r>
    </w:p>
    <w:p w:rsidR="00762B39" w:rsidRPr="000F022A" w:rsidRDefault="002A451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5.1.2.8</w:t>
      </w:r>
      <w:r w:rsidR="00762B39" w:rsidRPr="000F022A">
        <w:rPr>
          <w:rFonts w:ascii="Arial" w:hAnsi="Arial" w:cs="Arial"/>
          <w:sz w:val="20"/>
          <w:szCs w:val="20"/>
        </w:rPr>
        <w:t xml:space="preserve"> - </w:t>
      </w:r>
      <w:r w:rsidR="00762B39" w:rsidRPr="000F022A">
        <w:rPr>
          <w:rFonts w:ascii="Arial" w:hAnsi="Arial" w:cs="Arial"/>
          <w:b/>
          <w:sz w:val="20"/>
          <w:szCs w:val="20"/>
        </w:rPr>
        <w:t>Prova de inexistência de débitos inadimplidos perante a Justiça do Trabalho</w:t>
      </w:r>
      <w:r w:rsidR="00762B39" w:rsidRPr="000F022A">
        <w:rPr>
          <w:rFonts w:ascii="Arial" w:hAnsi="Arial" w:cs="Arial"/>
          <w:sz w:val="20"/>
          <w:szCs w:val="20"/>
        </w:rPr>
        <w:t>, mediante a apresentação da Certidão Negativa de Débitos Trabalhistas, expedida pelo Tribunal Superior do Trabalho (www.tst.jus.br/certidao).</w:t>
      </w:r>
    </w:p>
    <w:p w:rsidR="00762B39" w:rsidRPr="000F022A" w:rsidRDefault="002A4519" w:rsidP="00662C00">
      <w:pPr>
        <w:spacing w:line="276" w:lineRule="auto"/>
        <w:jc w:val="both"/>
        <w:rPr>
          <w:rFonts w:ascii="Arial" w:hAnsi="Arial" w:cs="Arial"/>
          <w:sz w:val="20"/>
          <w:szCs w:val="20"/>
        </w:rPr>
      </w:pPr>
      <w:r w:rsidRPr="000F022A">
        <w:rPr>
          <w:rFonts w:ascii="Arial" w:hAnsi="Arial" w:cs="Arial"/>
          <w:sz w:val="20"/>
          <w:szCs w:val="20"/>
        </w:rPr>
        <w:t>5.1.2.9</w:t>
      </w:r>
      <w:r w:rsidR="00762B39" w:rsidRPr="000F022A">
        <w:rPr>
          <w:rFonts w:ascii="Arial" w:hAnsi="Arial" w:cs="Arial"/>
          <w:sz w:val="20"/>
          <w:szCs w:val="20"/>
        </w:rPr>
        <w:t xml:space="preserve"> - </w:t>
      </w:r>
      <w:r w:rsidR="00762B39" w:rsidRPr="000F022A">
        <w:rPr>
          <w:rFonts w:ascii="Arial" w:hAnsi="Arial" w:cs="Arial"/>
          <w:b/>
          <w:sz w:val="20"/>
          <w:szCs w:val="20"/>
        </w:rPr>
        <w:t>Declaração de que a Proponente não emprega menores de dezoito anos em trabalho noturno, perigoso ou insalubre e não emprega menor de dezesseis anos</w:t>
      </w:r>
      <w:r w:rsidR="00762B39" w:rsidRPr="000F022A">
        <w:rPr>
          <w:rFonts w:ascii="Arial" w:hAnsi="Arial" w:cs="Arial"/>
          <w:sz w:val="20"/>
          <w:szCs w:val="20"/>
        </w:rPr>
        <w:t>, em cumprimento do disposto no inciso XXXIII da Constituição Federal, podendo utilizar do modelo constante no Anexo V do Edital.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5.1.3 - A </w:t>
      </w:r>
      <w:r w:rsidRPr="000F022A">
        <w:rPr>
          <w:rFonts w:ascii="Arial" w:hAnsi="Arial" w:cs="Arial"/>
          <w:b/>
          <w:sz w:val="20"/>
          <w:szCs w:val="20"/>
        </w:rPr>
        <w:t>qualificação Econômico-Financeira</w:t>
      </w:r>
      <w:r w:rsidRPr="000F022A">
        <w:rPr>
          <w:rFonts w:ascii="Arial" w:hAnsi="Arial" w:cs="Arial"/>
          <w:sz w:val="20"/>
          <w:szCs w:val="20"/>
        </w:rPr>
        <w:t xml:space="preserve"> será comprovada, mediante a apresentação de: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5.1.3.1 - </w:t>
      </w:r>
      <w:r w:rsidRPr="000F022A">
        <w:rPr>
          <w:rFonts w:ascii="Arial" w:hAnsi="Arial" w:cs="Arial"/>
          <w:b/>
          <w:sz w:val="20"/>
          <w:szCs w:val="20"/>
        </w:rPr>
        <w:t>Apresentação de balanço patrimonial e demonstrações contábeis do último exercício social</w:t>
      </w:r>
      <w:r w:rsidRPr="000F022A">
        <w:rPr>
          <w:rFonts w:ascii="Arial" w:hAnsi="Arial" w:cs="Arial"/>
          <w:sz w:val="20"/>
          <w:szCs w:val="20"/>
        </w:rPr>
        <w:t>, já exigíveis e apresentados na forma da lei, que comprovem a boa situação financeira da empresa, vedada a sua substituição por balancetes ou balanços provisórios;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5.1.3.2 – </w:t>
      </w:r>
      <w:r w:rsidRPr="000F022A">
        <w:rPr>
          <w:rFonts w:ascii="Arial" w:hAnsi="Arial" w:cs="Arial"/>
          <w:b/>
          <w:sz w:val="20"/>
          <w:szCs w:val="20"/>
        </w:rPr>
        <w:t>Certidão(ões) de Situação Financeira da empresa, comprovando que não existe situação de Falência, Concordata, Recuperação Extrajudicial ou Judicial</w:t>
      </w:r>
      <w:r w:rsidRPr="000F022A">
        <w:rPr>
          <w:rFonts w:ascii="Arial" w:hAnsi="Arial" w:cs="Arial"/>
          <w:sz w:val="20"/>
          <w:szCs w:val="20"/>
        </w:rPr>
        <w:t>, decretada da sede da empresa, dentro do período dos últimos 60 (sessenta) dias, antecedentes à da data fixada para a abertura dos envelopes - "HABILITAÇÃO" - ou que esteja dentro da validade, conforme expressa na própria certidão.</w:t>
      </w:r>
    </w:p>
    <w:p w:rsidR="00BA0352" w:rsidRPr="000F022A" w:rsidRDefault="00BA0352" w:rsidP="00662C00">
      <w:pPr>
        <w:widowControl w:val="0"/>
        <w:spacing w:line="276" w:lineRule="auto"/>
        <w:jc w:val="both"/>
        <w:rPr>
          <w:rFonts w:ascii="Arial" w:hAnsi="Arial" w:cs="Arial"/>
          <w:sz w:val="20"/>
          <w:szCs w:val="20"/>
        </w:rPr>
      </w:pPr>
      <w:r w:rsidRPr="000F022A">
        <w:rPr>
          <w:rFonts w:ascii="Arial" w:hAnsi="Arial" w:cs="Arial"/>
          <w:b/>
          <w:sz w:val="20"/>
          <w:szCs w:val="20"/>
          <w:shd w:val="clear" w:color="auto" w:fill="FFFFFF"/>
        </w:rPr>
        <w:t>ATENÇÃO:</w:t>
      </w:r>
      <w:r w:rsidRPr="000F022A">
        <w:rPr>
          <w:rFonts w:ascii="Arial" w:hAnsi="Arial" w:cs="Arial"/>
          <w:sz w:val="20"/>
          <w:szCs w:val="20"/>
          <w:shd w:val="clear" w:color="auto" w:fill="FFFFFF"/>
        </w:rPr>
        <w:t xml:space="preserve"> Considerando a implantação do sistema eproc no Poder Judiciário de Santa Catarina, a partir de 1º/4/</w:t>
      </w:r>
      <w:r w:rsidR="00B70614" w:rsidRPr="000F022A">
        <w:rPr>
          <w:rFonts w:ascii="Arial" w:hAnsi="Arial" w:cs="Arial"/>
          <w:sz w:val="20"/>
          <w:szCs w:val="20"/>
          <w:shd w:val="clear" w:color="auto" w:fill="FFFFFF"/>
        </w:rPr>
        <w:t>2021</w:t>
      </w:r>
      <w:r w:rsidRPr="000F022A">
        <w:rPr>
          <w:rFonts w:ascii="Arial" w:hAnsi="Arial" w:cs="Arial"/>
          <w:sz w:val="20"/>
          <w:szCs w:val="20"/>
          <w:shd w:val="clear" w:color="auto" w:fill="FFFFFF"/>
        </w:rPr>
        <w:t>, a certidão de "Falência, Concordata e Recuperação Judicial" deverá ser solicitada tanto no sistema eproc quando no SAJ. As duas certidões deverão ser apresentadas conjuntamente, caso contrário não terão validade.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5.1.4. A ausência de alguma informação em documento exigido neste edital poderá ser suprida pela própria Presidente da Comissão de Licitações, se os dados existirem em outro documento.</w:t>
      </w:r>
    </w:p>
    <w:p w:rsidR="00762B39" w:rsidRPr="007D6468" w:rsidRDefault="00762B39" w:rsidP="00662C00">
      <w:pPr>
        <w:autoSpaceDE w:val="0"/>
        <w:autoSpaceDN w:val="0"/>
        <w:adjustRightInd w:val="0"/>
        <w:spacing w:line="276" w:lineRule="auto"/>
        <w:jc w:val="both"/>
        <w:rPr>
          <w:rFonts w:ascii="Arial" w:hAnsi="Arial" w:cs="Arial"/>
          <w:b/>
          <w:sz w:val="20"/>
          <w:szCs w:val="20"/>
        </w:rPr>
      </w:pPr>
      <w:r w:rsidRPr="007D6468">
        <w:rPr>
          <w:rFonts w:ascii="Arial" w:hAnsi="Arial" w:cs="Arial"/>
          <w:b/>
          <w:sz w:val="20"/>
          <w:szCs w:val="20"/>
        </w:rPr>
        <w:t>5.1.5. A qualificação técnica será comprovada mediante:</w:t>
      </w:r>
    </w:p>
    <w:p w:rsidR="007D6468" w:rsidRPr="007D6468" w:rsidRDefault="00762B39" w:rsidP="007D6468">
      <w:pPr>
        <w:autoSpaceDE w:val="0"/>
        <w:autoSpaceDN w:val="0"/>
        <w:adjustRightInd w:val="0"/>
        <w:spacing w:line="276" w:lineRule="auto"/>
        <w:jc w:val="both"/>
        <w:rPr>
          <w:rFonts w:ascii="Arial" w:hAnsi="Arial" w:cs="Arial"/>
          <w:sz w:val="20"/>
          <w:szCs w:val="20"/>
        </w:rPr>
      </w:pPr>
      <w:r w:rsidRPr="007D6468">
        <w:rPr>
          <w:rFonts w:ascii="Arial" w:hAnsi="Arial" w:cs="Arial"/>
          <w:sz w:val="20"/>
          <w:szCs w:val="20"/>
        </w:rPr>
        <w:t xml:space="preserve">5.1.5.1 – </w:t>
      </w:r>
      <w:r w:rsidR="007D6468" w:rsidRPr="007D6468">
        <w:rPr>
          <w:rFonts w:ascii="Arial" w:hAnsi="Arial" w:cs="Arial"/>
          <w:sz w:val="20"/>
          <w:szCs w:val="20"/>
        </w:rPr>
        <w:t>Comprovação de que o responsável técnico possui curso superior de Medicina em universidade reconhecida pelo Ministério da Educação e Cultura – MEC;</w:t>
      </w:r>
    </w:p>
    <w:p w:rsidR="00B33F2F" w:rsidRPr="007D6468" w:rsidRDefault="007D6468" w:rsidP="007D6468">
      <w:pPr>
        <w:autoSpaceDE w:val="0"/>
        <w:autoSpaceDN w:val="0"/>
        <w:adjustRightInd w:val="0"/>
        <w:spacing w:line="276" w:lineRule="auto"/>
        <w:jc w:val="both"/>
        <w:rPr>
          <w:rFonts w:ascii="Arial" w:hAnsi="Arial" w:cs="Arial"/>
          <w:sz w:val="20"/>
          <w:szCs w:val="20"/>
        </w:rPr>
      </w:pPr>
      <w:r w:rsidRPr="007D6468">
        <w:rPr>
          <w:rFonts w:ascii="Arial" w:hAnsi="Arial" w:cs="Arial"/>
          <w:sz w:val="20"/>
          <w:szCs w:val="20"/>
        </w:rPr>
        <w:t>5.1.5.2 - Apresentação da Cédula de Identidade Médica – CIM e ou Carteira Médica expedida pelo Conselho Regional de Medicina do responsável técnico</w:t>
      </w:r>
      <w:r w:rsidRPr="000F022A">
        <w:rPr>
          <w:rFonts w:ascii="Arial" w:hAnsi="Arial" w:cs="Arial"/>
          <w:sz w:val="20"/>
          <w:szCs w:val="20"/>
        </w:rPr>
        <w:t>;</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5.2 - </w:t>
      </w:r>
      <w:r w:rsidRPr="000F022A">
        <w:rPr>
          <w:rFonts w:ascii="Arial" w:hAnsi="Arial" w:cs="Arial"/>
          <w:b/>
          <w:sz w:val="20"/>
          <w:szCs w:val="20"/>
          <w:u w:val="single"/>
        </w:rPr>
        <w:t>Não será habilitada</w:t>
      </w:r>
      <w:r w:rsidRPr="000F022A">
        <w:rPr>
          <w:rFonts w:ascii="Arial" w:hAnsi="Arial" w:cs="Arial"/>
          <w:sz w:val="20"/>
          <w:szCs w:val="20"/>
        </w:rPr>
        <w:t xml:space="preserve"> a empresa que: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5.2.1 - Faltar com a entrega de algum documento exigido neste edital.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lastRenderedPageBreak/>
        <w:t>5.2.2 - Esteja sob falência, concordata, dissolução ou liquidação.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5.2.3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5.2.4 - Não apresente condições jurídicas e fiscais, econômico financeiras ou técnicas, exigidas na presente licitação.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5.2.5 - Eventualmente tenha faltado de forma relevante com alguma condição legal ou editalícia.</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5.3 – As Certidões Negativas de débitos fiscais poderão ser fornecidas mediante documentação obtida via sistema eletrônico (on-line), desde que esta forma de comprovação esteja prevista em regulamentação própria, do órgão declarante.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5.4 – A aceitação das Certidões Negativas, emitidas via sistema eletrônico, poderá ficar condicionada à verificação da autenticidade pela Internet ou junto ao órgão emissor, pelo Município.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5.5 – Exceto as certidões obtidas via internet, os demais documentos somente poderão ser apresentados no original ou em processo de cópias autenticadas por cartório competente ou servidor público da municipalidade.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5.6 - Sob pena de inabilitação, todos os documentos apresentados para habilitação deverão estar em nome da licitante com número do CNPJ e endereço respectivo, observando que: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 se a licitante for a matriz, todos os documentos deverão estar em nome da matriz;</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b) se a licitante for a filial, todos os documentos deverão estar em nome da filial; 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c) se a licitante for a matriz e a fornecedora for a filial, os documentos deverão ser apresentados em nome da matriz e da filial, simultaneamente;</w:t>
      </w: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sz w:val="20"/>
          <w:szCs w:val="20"/>
        </w:rPr>
        <w:t>d) serão dispensados da filial aqueles documentos que, pela própria natureza, comprovadamente, forem emitidos somente em nome da matriz;</w:t>
      </w:r>
    </w:p>
    <w:p w:rsidR="00CE6282" w:rsidRPr="000F022A" w:rsidRDefault="00CE6282" w:rsidP="00662C00">
      <w:pPr>
        <w:spacing w:line="276" w:lineRule="auto"/>
        <w:jc w:val="both"/>
        <w:rPr>
          <w:rFonts w:ascii="Arial" w:hAnsi="Arial" w:cs="Arial"/>
          <w:b/>
          <w:bCs/>
          <w:sz w:val="20"/>
          <w:szCs w:val="20"/>
        </w:rPr>
      </w:pPr>
    </w:p>
    <w:p w:rsidR="00762B39" w:rsidRPr="000F022A" w:rsidRDefault="00762B39" w:rsidP="00662C00">
      <w:pPr>
        <w:spacing w:line="276" w:lineRule="auto"/>
        <w:jc w:val="both"/>
        <w:rPr>
          <w:rFonts w:ascii="Arial" w:hAnsi="Arial" w:cs="Arial"/>
          <w:b/>
          <w:sz w:val="20"/>
          <w:szCs w:val="20"/>
        </w:rPr>
      </w:pPr>
      <w:r w:rsidRPr="000F022A">
        <w:rPr>
          <w:rFonts w:ascii="Arial" w:hAnsi="Arial" w:cs="Arial"/>
          <w:b/>
          <w:sz w:val="20"/>
          <w:szCs w:val="20"/>
        </w:rPr>
        <w:t>6 – DA PROPOSTA DE PREÇO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6.1 - A proposta financeira deverá ser apresentada no “Envelope n. 2 – PROPOSTA DE PREÇO”, por escrito, com redação clara, sem emendas, rasuras, acréscimos ou entrelinhas, devidamente datada, assinada e rubricada em todas as suas folhas, devendo, ainda, estarem presas entre si;</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6.1.1 - Fazer menção ao número desta Licitação, conter a razão social da licitante, inclusive o CNPJ, número(s) de telefone(s), de fax e e-mail, se houver, e o respectivo endereço com CEP;</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6.1.2 - Descrever o valor mensal, de acordo com a descrição constante no objeto do Edital.</w:t>
      </w:r>
    </w:p>
    <w:p w:rsidR="00EA0CC4"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6.1.3 - O valor máximo fixado para</w:t>
      </w:r>
      <w:r w:rsidR="00CE6282" w:rsidRPr="000F022A">
        <w:rPr>
          <w:rFonts w:ascii="Arial" w:hAnsi="Arial" w:cs="Arial"/>
          <w:b/>
          <w:sz w:val="20"/>
          <w:szCs w:val="20"/>
        </w:rPr>
        <w:t xml:space="preserve"> </w:t>
      </w:r>
      <w:r w:rsidR="002F4F60" w:rsidRPr="000F022A">
        <w:rPr>
          <w:rFonts w:ascii="Arial" w:hAnsi="Arial" w:cs="Arial"/>
          <w:b/>
          <w:sz w:val="20"/>
          <w:szCs w:val="20"/>
        </w:rPr>
        <w:t xml:space="preserve">o item </w:t>
      </w:r>
      <w:r w:rsidR="00EC5529" w:rsidRPr="000F022A">
        <w:rPr>
          <w:rFonts w:ascii="Arial" w:hAnsi="Arial" w:cs="Arial"/>
          <w:b/>
          <w:sz w:val="20"/>
          <w:szCs w:val="20"/>
        </w:rPr>
        <w:t xml:space="preserve">é </w:t>
      </w:r>
      <w:r w:rsidR="002F4F60" w:rsidRPr="000F022A">
        <w:rPr>
          <w:rFonts w:ascii="Arial" w:hAnsi="Arial" w:cs="Arial"/>
          <w:b/>
          <w:sz w:val="20"/>
          <w:szCs w:val="20"/>
        </w:rPr>
        <w:t>aquele descrito no Termo de Referência.</w:t>
      </w: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sz w:val="20"/>
          <w:szCs w:val="20"/>
        </w:rPr>
        <w:t>6.1.4 – Indicar validade da proposta, que não poderá ser inferior a 60 (sessenta) dias, d</w:t>
      </w:r>
      <w:r w:rsidR="008D7EC4" w:rsidRPr="000F022A">
        <w:rPr>
          <w:rFonts w:ascii="Arial" w:hAnsi="Arial" w:cs="Arial"/>
          <w:sz w:val="20"/>
          <w:szCs w:val="20"/>
        </w:rPr>
        <w:t>o dia designado para a apresentação da proposta</w:t>
      </w:r>
      <w:r w:rsidRPr="000F022A">
        <w:rPr>
          <w:rFonts w:ascii="Arial" w:hAnsi="Arial" w:cs="Arial"/>
          <w:sz w:val="20"/>
          <w:szCs w:val="20"/>
        </w:rPr>
        <w:t>;</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6.2 – A cotação apresentada e levada em consideração para efeito de julgamento será da exclusiva e total responsabilidade da licitante, não lhe cabendo o direito de pleitear qualquer alteração, seja para mais ou para menos.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6.3 - Somente será aceita cotação em moeda nacional do Brasil.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6.4 – A proposta deverá, obrigatoriamente, contemplar 100% (cem por cento) da execução do objeto licitado a que propõe.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6.5 -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lastRenderedPageBreak/>
        <w:t>6.6 - Não se considerará qualquer oferta de vantagem não prevista nesta Licitação ou baseados nas das demais licitantes;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6.7 -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quatro) horas, da solicitação da autoridade superior.</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6.7.1 – Considera-se preço excessivo aquele acima do que a administração se propõe a pagar.</w:t>
      </w:r>
    </w:p>
    <w:p w:rsidR="00762B39" w:rsidRPr="000F022A" w:rsidRDefault="00762B39" w:rsidP="00662C00">
      <w:pPr>
        <w:spacing w:line="276" w:lineRule="auto"/>
        <w:jc w:val="both"/>
        <w:rPr>
          <w:rFonts w:ascii="Arial" w:hAnsi="Arial" w:cs="Arial"/>
          <w:b/>
          <w:bCs/>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7 – PROCEDIMENTO E JULGAMENTO DA LICITAÇÃO</w:t>
      </w:r>
    </w:p>
    <w:p w:rsidR="00762B39" w:rsidRPr="000F022A" w:rsidRDefault="00762B39" w:rsidP="00662C00">
      <w:pPr>
        <w:spacing w:line="276" w:lineRule="auto"/>
        <w:jc w:val="both"/>
        <w:rPr>
          <w:rFonts w:ascii="Arial" w:hAnsi="Arial" w:cs="Arial"/>
          <w:bCs/>
          <w:sz w:val="20"/>
          <w:szCs w:val="20"/>
        </w:rPr>
      </w:pPr>
      <w:r w:rsidRPr="000F022A">
        <w:rPr>
          <w:rFonts w:ascii="Arial" w:hAnsi="Arial" w:cs="Arial"/>
          <w:bCs/>
          <w:sz w:val="20"/>
          <w:szCs w:val="20"/>
        </w:rPr>
        <w:t>7.1. No horário, data e local estabelecidos no tópico deste Edital, deverão comparecer as licitantes que desejarem fazer-se representar, devidamente munidas de documentação de credenciamento, de acordo com o presente Edital.</w:t>
      </w:r>
    </w:p>
    <w:p w:rsidR="00762B39" w:rsidRPr="000F022A" w:rsidRDefault="00762B39" w:rsidP="00662C00">
      <w:pPr>
        <w:spacing w:line="276" w:lineRule="auto"/>
        <w:jc w:val="both"/>
        <w:rPr>
          <w:rFonts w:ascii="Arial" w:hAnsi="Arial" w:cs="Arial"/>
          <w:bCs/>
          <w:sz w:val="20"/>
          <w:szCs w:val="20"/>
        </w:rPr>
      </w:pPr>
      <w:r w:rsidRPr="000F022A">
        <w:rPr>
          <w:rFonts w:ascii="Arial" w:hAnsi="Arial" w:cs="Arial"/>
          <w:bCs/>
          <w:sz w:val="20"/>
          <w:szCs w:val="20"/>
        </w:rPr>
        <w:t xml:space="preserve">7.2. </w:t>
      </w:r>
      <w:r w:rsidRPr="000F022A">
        <w:rPr>
          <w:rFonts w:ascii="Arial" w:hAnsi="Arial" w:cs="Arial"/>
          <w:sz w:val="20"/>
          <w:szCs w:val="20"/>
        </w:rPr>
        <w:t>A presente licitação, para efeito de julgamento,</w:t>
      </w:r>
      <w:r w:rsidR="00A73040" w:rsidRPr="000F022A">
        <w:rPr>
          <w:rFonts w:ascii="Arial" w:hAnsi="Arial" w:cs="Arial"/>
          <w:sz w:val="20"/>
          <w:szCs w:val="20"/>
        </w:rPr>
        <w:t xml:space="preserve"> será do tipo menor preço por item</w:t>
      </w:r>
      <w:r w:rsidRPr="000F022A">
        <w:rPr>
          <w:rFonts w:ascii="Arial" w:hAnsi="Arial" w:cs="Arial"/>
          <w:sz w:val="20"/>
          <w:szCs w:val="20"/>
        </w:rPr>
        <w:t>.</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bCs/>
          <w:sz w:val="20"/>
          <w:szCs w:val="20"/>
        </w:rPr>
        <w:t xml:space="preserve">7.3. </w:t>
      </w:r>
      <w:r w:rsidRPr="000F022A">
        <w:rPr>
          <w:rFonts w:ascii="Arial" w:hAnsi="Arial" w:cs="Arial"/>
          <w:sz w:val="20"/>
          <w:szCs w:val="20"/>
        </w:rPr>
        <w:t>Será considerada vencedora a proponente que tendo cumprido as exigências deste Edital, conforme prescreve o art. 45, da Lei n. 8.666/93 e apresentar o menor preço.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bCs/>
          <w:sz w:val="20"/>
          <w:szCs w:val="20"/>
        </w:rPr>
        <w:t xml:space="preserve">7.4. </w:t>
      </w:r>
      <w:r w:rsidRPr="000F022A">
        <w:rPr>
          <w:rFonts w:ascii="Arial" w:hAnsi="Arial" w:cs="Arial"/>
          <w:sz w:val="20"/>
          <w:szCs w:val="20"/>
        </w:rPr>
        <w:t>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7.5. Serão desconsideradas as proposta que contiverem emendas, ressalvas, rasuras ou entrelinhas.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7.6. Serão desclassificadas as propostas que não atenderem as exigências do ato convocatório.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7.7. No caso de empate de duas ou mais propostas, para o desempate será observado o critério de sorteio, em ato público, para o qual todos os licitantes serão convocados, observados o disposto no §2º do art. 3º da Lei n. 8.666/93.</w:t>
      </w:r>
    </w:p>
    <w:p w:rsidR="00CE6282" w:rsidRPr="000F022A" w:rsidRDefault="00CE6282" w:rsidP="00662C00">
      <w:pPr>
        <w:autoSpaceDE w:val="0"/>
        <w:autoSpaceDN w:val="0"/>
        <w:adjustRightInd w:val="0"/>
        <w:spacing w:line="276" w:lineRule="auto"/>
        <w:jc w:val="both"/>
        <w:rPr>
          <w:rFonts w:ascii="Arial" w:hAnsi="Arial" w:cs="Arial"/>
          <w:bCs/>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8 - DOS RECURSOS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8.1. Caberá, junto à Prefeitura Municipal de São Domingos, recurso com efeito suspensivo, no prazo máximo de 05 (cinco) dias úteis a contar da intimação do ato ou lavratura da ata, nos casos de: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8.1.1. Habilitação ou inabilitação do Licitante;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8.1.2. Do Julgamento das Propostas.</w:t>
      </w:r>
    </w:p>
    <w:p w:rsidR="00BA5970" w:rsidRPr="000F022A" w:rsidRDefault="00BA5970" w:rsidP="00662C00">
      <w:pPr>
        <w:autoSpaceDE w:val="0"/>
        <w:autoSpaceDN w:val="0"/>
        <w:adjustRightInd w:val="0"/>
        <w:spacing w:line="276" w:lineRule="auto"/>
        <w:jc w:val="both"/>
        <w:rPr>
          <w:rFonts w:ascii="Arial" w:hAnsi="Arial" w:cs="Arial"/>
          <w:b/>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9 - DO CONTRATO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9.1. No prazo de até 05 (cinco) dias a contar do recebimento da convocação, a licitante vencedora deverá contratar com a PREFEITURA MUNICIPAL DE SÃO DOMINGOS o objeto licitado.</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10. PENALIDADES</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10.1. O licitante, que não cumprir as obrigações assumidas ou os preceitos legais, estará sujeita às seguintes penalidades:</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10.1.1. Advertência;</w:t>
      </w:r>
    </w:p>
    <w:p w:rsidR="00762B39" w:rsidRPr="000F022A" w:rsidRDefault="002F4F60" w:rsidP="00662C00">
      <w:pPr>
        <w:spacing w:line="276" w:lineRule="auto"/>
        <w:jc w:val="both"/>
        <w:rPr>
          <w:rFonts w:ascii="Arial" w:hAnsi="Arial" w:cs="Arial"/>
          <w:sz w:val="20"/>
          <w:szCs w:val="20"/>
        </w:rPr>
      </w:pPr>
      <w:r w:rsidRPr="000F022A">
        <w:rPr>
          <w:rFonts w:ascii="Arial" w:hAnsi="Arial" w:cs="Arial"/>
          <w:sz w:val="20"/>
          <w:szCs w:val="20"/>
        </w:rPr>
        <w:t>10.1.2. Multa de 2</w:t>
      </w:r>
      <w:r w:rsidR="002E676A" w:rsidRPr="000F022A">
        <w:rPr>
          <w:rFonts w:ascii="Arial" w:hAnsi="Arial" w:cs="Arial"/>
          <w:sz w:val="20"/>
          <w:szCs w:val="20"/>
        </w:rPr>
        <w:t>0% (</w:t>
      </w:r>
      <w:r w:rsidRPr="000F022A">
        <w:rPr>
          <w:rFonts w:ascii="Arial" w:hAnsi="Arial" w:cs="Arial"/>
          <w:sz w:val="20"/>
          <w:szCs w:val="20"/>
        </w:rPr>
        <w:t>vinte</w:t>
      </w:r>
      <w:r w:rsidR="00762B39" w:rsidRPr="000F022A">
        <w:rPr>
          <w:rFonts w:ascii="Arial" w:hAnsi="Arial" w:cs="Arial"/>
          <w:sz w:val="20"/>
          <w:szCs w:val="20"/>
        </w:rPr>
        <w:t xml:space="preserve"> por cento) sobr</w:t>
      </w:r>
      <w:r w:rsidR="00A04A1A" w:rsidRPr="000F022A">
        <w:rPr>
          <w:rFonts w:ascii="Arial" w:hAnsi="Arial" w:cs="Arial"/>
          <w:sz w:val="20"/>
          <w:szCs w:val="20"/>
        </w:rPr>
        <w:t>e o valor total da proposta;</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10.1.3. Suspensão do direito de licitar junto ao Município de São Domingos, pelo prazo de 12 (doze) meses;</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10.1.4. Declaração de inidoneidade.</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11. DA VIGÊNCIA</w:t>
      </w:r>
    </w:p>
    <w:p w:rsidR="00762B39" w:rsidRPr="000F022A" w:rsidRDefault="005256CE" w:rsidP="00662C00">
      <w:pPr>
        <w:pStyle w:val="Recuodecorpodetexto2"/>
        <w:spacing w:after="0" w:line="276" w:lineRule="auto"/>
        <w:ind w:left="0"/>
        <w:jc w:val="both"/>
        <w:rPr>
          <w:rFonts w:ascii="Arial" w:hAnsi="Arial" w:cs="Arial"/>
          <w:bCs/>
          <w:sz w:val="20"/>
          <w:szCs w:val="20"/>
        </w:rPr>
      </w:pPr>
      <w:r w:rsidRPr="000F022A">
        <w:rPr>
          <w:rFonts w:ascii="Arial" w:hAnsi="Arial" w:cs="Arial"/>
          <w:sz w:val="20"/>
          <w:szCs w:val="20"/>
        </w:rPr>
        <w:t>11.1. O contrato que vier a ser firmado terá</w:t>
      </w:r>
      <w:r w:rsidR="00762B39" w:rsidRPr="000F022A">
        <w:rPr>
          <w:rFonts w:ascii="Arial" w:hAnsi="Arial" w:cs="Arial"/>
          <w:sz w:val="20"/>
          <w:szCs w:val="20"/>
        </w:rPr>
        <w:t xml:space="preserve"> vigência </w:t>
      </w:r>
      <w:r w:rsidR="002F4F60" w:rsidRPr="000F022A">
        <w:rPr>
          <w:rFonts w:ascii="Arial" w:hAnsi="Arial" w:cs="Arial"/>
          <w:sz w:val="20"/>
          <w:szCs w:val="20"/>
        </w:rPr>
        <w:t>de 12 meses</w:t>
      </w:r>
      <w:r w:rsidR="007A44BC" w:rsidRPr="000F022A">
        <w:rPr>
          <w:rFonts w:ascii="Arial" w:hAnsi="Arial" w:cs="Arial"/>
          <w:sz w:val="20"/>
          <w:szCs w:val="20"/>
        </w:rPr>
        <w:t xml:space="preserve">, </w:t>
      </w:r>
      <w:r w:rsidR="00607733" w:rsidRPr="000F022A">
        <w:rPr>
          <w:rFonts w:ascii="Arial" w:hAnsi="Arial" w:cs="Arial"/>
          <w:sz w:val="20"/>
          <w:szCs w:val="20"/>
        </w:rPr>
        <w:t xml:space="preserve">contados </w:t>
      </w:r>
      <w:r w:rsidR="002F4F60" w:rsidRPr="000F022A">
        <w:rPr>
          <w:rFonts w:ascii="Arial" w:hAnsi="Arial" w:cs="Arial"/>
          <w:sz w:val="20"/>
          <w:szCs w:val="20"/>
        </w:rPr>
        <w:t>da data</w:t>
      </w:r>
      <w:r w:rsidR="00607733" w:rsidRPr="000F022A">
        <w:rPr>
          <w:rFonts w:ascii="Arial" w:hAnsi="Arial" w:cs="Arial"/>
          <w:sz w:val="20"/>
          <w:szCs w:val="20"/>
        </w:rPr>
        <w:t xml:space="preserve"> do contrato</w:t>
      </w:r>
      <w:r w:rsidR="00762B39" w:rsidRPr="000F022A">
        <w:rPr>
          <w:rFonts w:ascii="Arial" w:hAnsi="Arial" w:cs="Arial"/>
          <w:sz w:val="20"/>
          <w:szCs w:val="20"/>
        </w:rPr>
        <w:t>, podendo ser prorrogado, até o limite legal.</w:t>
      </w:r>
    </w:p>
    <w:p w:rsidR="00762B39" w:rsidRPr="000F022A" w:rsidRDefault="00762B39" w:rsidP="00662C00">
      <w:pPr>
        <w:pStyle w:val="Recuodecorpodetexto2"/>
        <w:spacing w:after="0" w:line="276" w:lineRule="auto"/>
        <w:ind w:left="0"/>
        <w:jc w:val="both"/>
        <w:rPr>
          <w:rFonts w:ascii="Arial" w:hAnsi="Arial" w:cs="Arial"/>
          <w:sz w:val="20"/>
          <w:szCs w:val="20"/>
        </w:rPr>
      </w:pPr>
      <w:r w:rsidRPr="000F022A">
        <w:rPr>
          <w:rFonts w:ascii="Arial" w:hAnsi="Arial" w:cs="Arial"/>
          <w:sz w:val="20"/>
          <w:szCs w:val="20"/>
        </w:rPr>
        <w:lastRenderedPageBreak/>
        <w:t>11.2. O contrato de clínico geral</w:t>
      </w:r>
      <w:r w:rsidR="00C915AF" w:rsidRPr="000F022A">
        <w:rPr>
          <w:rFonts w:ascii="Arial" w:hAnsi="Arial" w:cs="Arial"/>
          <w:sz w:val="20"/>
          <w:szCs w:val="20"/>
        </w:rPr>
        <w:t xml:space="preserve"> será imediatamente rescindido após a homologação de concurso público em que haja indivíduo aprovado para a respectiva vaga.</w:t>
      </w:r>
    </w:p>
    <w:p w:rsidR="00EC5529" w:rsidRPr="000F022A" w:rsidRDefault="00EC5529" w:rsidP="00662C00">
      <w:pPr>
        <w:spacing w:line="276" w:lineRule="auto"/>
        <w:ind w:firstLine="1440"/>
        <w:jc w:val="both"/>
        <w:rPr>
          <w:rFonts w:ascii="Arial" w:hAnsi="Arial" w:cs="Arial"/>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12. DA FORMA DE PAGAMENTO E REAJUSTE:</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 xml:space="preserve">12.1. </w:t>
      </w:r>
      <w:r w:rsidR="002F4F60" w:rsidRPr="000F022A">
        <w:rPr>
          <w:rFonts w:ascii="Arial" w:hAnsi="Arial" w:cs="Arial"/>
          <w:sz w:val="20"/>
          <w:szCs w:val="20"/>
        </w:rPr>
        <w:t>Os pagamentos serão efetuados até o 15º dia do mês subsequente ao da liquidação da nota fiscal, após o recebimento definitivo dos serviços, mediante certificação de entrega emitida pelo setor responsável com apresentação da respectiva Nota Fiscal. A Nota Fiscal não deverá apresentar rasuras e/ou entrelinhas e deverá ser atestada pelo fiscal do Contrato. A liberação dos pagamentos ficará condicionada a apresentação da prova de regularidade para com a Fazenda Federal, Estadual e Municipal, prova de regularidade relativa à Seguridade Social (INSS) e ao Fundo de Garantia por Tempo de Serviço (FGTS) e Certidão Negativa de Débitos Trabalhistas (CNDT) emitida eletronicamente através do site http://www.tst.jus.br, em cumprimento com as obrigações assumidas na fase de habilitação do processo licitatório. O pagamento será realizado por meio de ordem bancária, creditada na conta corrente da Contratada.</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12.2. O reajuste em relação aos preços cotados poderá ocorrer em caso de prorrogação de prazo contratual e será aplicado como índice de reajuste o INPC – Índice Nacional de Preços ao Consumidor, acumulado nos últimos 12 meses respectivos.</w:t>
      </w:r>
    </w:p>
    <w:p w:rsidR="00762B39" w:rsidRPr="000F022A" w:rsidRDefault="00762B39" w:rsidP="00662C00">
      <w:pPr>
        <w:spacing w:line="276" w:lineRule="auto"/>
        <w:ind w:firstLine="1440"/>
        <w:jc w:val="both"/>
        <w:rPr>
          <w:rFonts w:ascii="Arial" w:hAnsi="Arial" w:cs="Arial"/>
          <w:sz w:val="20"/>
          <w:szCs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13. DA DOTAÇÃO ORÇAMENTÁRIA:</w:t>
      </w:r>
    </w:p>
    <w:p w:rsidR="00A73040" w:rsidRPr="000F022A" w:rsidRDefault="00762B39" w:rsidP="00662C00">
      <w:pPr>
        <w:pStyle w:val="Recuodecorpodetexto"/>
        <w:spacing w:line="276" w:lineRule="auto"/>
        <w:ind w:left="0"/>
        <w:rPr>
          <w:rFonts w:cs="Arial"/>
          <w:sz w:val="20"/>
        </w:rPr>
      </w:pPr>
      <w:r w:rsidRPr="000F022A">
        <w:rPr>
          <w:rFonts w:cs="Arial"/>
          <w:sz w:val="20"/>
        </w:rPr>
        <w:t>13.1. As despesas decorrentes da presente Licitação correrão por conta de recursos constantes no Orçamento par</w:t>
      </w:r>
      <w:r w:rsidR="004357F7" w:rsidRPr="000F022A">
        <w:rPr>
          <w:rFonts w:cs="Arial"/>
          <w:sz w:val="20"/>
        </w:rPr>
        <w:t xml:space="preserve">a o exercício financeiro de </w:t>
      </w:r>
      <w:r w:rsidR="00B70614" w:rsidRPr="000F022A">
        <w:rPr>
          <w:rFonts w:cs="Arial"/>
          <w:sz w:val="20"/>
        </w:rPr>
        <w:t>2021</w:t>
      </w:r>
      <w:r w:rsidR="00607733" w:rsidRPr="000F022A">
        <w:rPr>
          <w:rFonts w:cs="Arial"/>
          <w:sz w:val="20"/>
        </w:rPr>
        <w:t>,</w:t>
      </w:r>
      <w:r w:rsidRPr="000F022A">
        <w:rPr>
          <w:rFonts w:cs="Arial"/>
          <w:sz w:val="20"/>
        </w:rPr>
        <w:t xml:space="preserve"> já previstos para esta finalidade:</w:t>
      </w:r>
    </w:p>
    <w:p w:rsidR="006C76FF" w:rsidRPr="000F022A" w:rsidRDefault="006C76FF" w:rsidP="00662C00">
      <w:pPr>
        <w:pStyle w:val="Recuodecorpodetexto"/>
        <w:spacing w:line="276" w:lineRule="auto"/>
        <w:ind w:left="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4057"/>
        <w:gridCol w:w="2141"/>
      </w:tblGrid>
      <w:tr w:rsidR="00922A77" w:rsidRPr="000F022A" w:rsidTr="00922A77">
        <w:trPr>
          <w:trHeight w:val="260"/>
        </w:trPr>
        <w:tc>
          <w:tcPr>
            <w:tcW w:w="2954" w:type="dxa"/>
            <w:tcBorders>
              <w:top w:val="single" w:sz="4" w:space="0" w:color="auto"/>
              <w:left w:val="single" w:sz="4" w:space="0" w:color="auto"/>
              <w:bottom w:val="single" w:sz="4" w:space="0" w:color="auto"/>
              <w:right w:val="single" w:sz="4" w:space="0" w:color="auto"/>
            </w:tcBorders>
          </w:tcPr>
          <w:p w:rsidR="00922A77" w:rsidRPr="000F022A" w:rsidRDefault="00A62F70" w:rsidP="00662C00">
            <w:pPr>
              <w:spacing w:line="276" w:lineRule="auto"/>
              <w:ind w:right="-108"/>
              <w:jc w:val="center"/>
              <w:rPr>
                <w:rFonts w:ascii="Arial" w:hAnsi="Arial" w:cs="Arial"/>
                <w:b/>
                <w:sz w:val="20"/>
                <w:szCs w:val="20"/>
              </w:rPr>
            </w:pPr>
            <w:r w:rsidRPr="000F022A">
              <w:rPr>
                <w:rFonts w:ascii="Arial" w:hAnsi="Arial" w:cs="Arial"/>
                <w:b/>
                <w:sz w:val="20"/>
                <w:szCs w:val="20"/>
              </w:rPr>
              <w:t>Ó</w:t>
            </w:r>
            <w:r w:rsidR="00922A77" w:rsidRPr="000F022A">
              <w:rPr>
                <w:rFonts w:ascii="Arial" w:hAnsi="Arial" w:cs="Arial"/>
                <w:b/>
                <w:sz w:val="20"/>
                <w:szCs w:val="20"/>
              </w:rPr>
              <w:t>rgão</w:t>
            </w:r>
          </w:p>
        </w:tc>
        <w:tc>
          <w:tcPr>
            <w:tcW w:w="4057" w:type="dxa"/>
            <w:tcBorders>
              <w:top w:val="single" w:sz="4" w:space="0" w:color="auto"/>
              <w:left w:val="single" w:sz="4" w:space="0" w:color="auto"/>
              <w:bottom w:val="single" w:sz="4" w:space="0" w:color="auto"/>
              <w:right w:val="single" w:sz="4" w:space="0" w:color="auto"/>
            </w:tcBorders>
          </w:tcPr>
          <w:p w:rsidR="00922A77" w:rsidRPr="000F022A" w:rsidRDefault="00922A77" w:rsidP="00662C00">
            <w:pPr>
              <w:spacing w:line="276" w:lineRule="auto"/>
              <w:ind w:right="-108"/>
              <w:jc w:val="center"/>
              <w:rPr>
                <w:rFonts w:ascii="Arial" w:hAnsi="Arial" w:cs="Arial"/>
                <w:b/>
                <w:sz w:val="20"/>
                <w:szCs w:val="20"/>
              </w:rPr>
            </w:pPr>
            <w:r w:rsidRPr="000F022A">
              <w:rPr>
                <w:rFonts w:ascii="Arial" w:hAnsi="Arial" w:cs="Arial"/>
                <w:b/>
                <w:sz w:val="20"/>
                <w:szCs w:val="20"/>
              </w:rPr>
              <w:t>Elemento Despesa</w:t>
            </w:r>
          </w:p>
        </w:tc>
        <w:tc>
          <w:tcPr>
            <w:tcW w:w="2141" w:type="dxa"/>
            <w:tcBorders>
              <w:top w:val="single" w:sz="4" w:space="0" w:color="auto"/>
              <w:left w:val="single" w:sz="4" w:space="0" w:color="auto"/>
              <w:bottom w:val="single" w:sz="4" w:space="0" w:color="auto"/>
              <w:right w:val="single" w:sz="4" w:space="0" w:color="auto"/>
            </w:tcBorders>
          </w:tcPr>
          <w:p w:rsidR="00922A77" w:rsidRPr="000F022A" w:rsidRDefault="00922A77" w:rsidP="00662C00">
            <w:pPr>
              <w:spacing w:line="276" w:lineRule="auto"/>
              <w:ind w:right="-108"/>
              <w:jc w:val="center"/>
              <w:rPr>
                <w:rFonts w:ascii="Arial" w:hAnsi="Arial" w:cs="Arial"/>
                <w:b/>
                <w:sz w:val="20"/>
                <w:szCs w:val="20"/>
              </w:rPr>
            </w:pPr>
            <w:r w:rsidRPr="000F022A">
              <w:rPr>
                <w:rFonts w:ascii="Arial" w:hAnsi="Arial" w:cs="Arial"/>
                <w:b/>
                <w:sz w:val="20"/>
                <w:szCs w:val="20"/>
              </w:rPr>
              <w:t>Reduzido</w:t>
            </w:r>
          </w:p>
        </w:tc>
      </w:tr>
      <w:tr w:rsidR="00922A77" w:rsidRPr="000F022A" w:rsidTr="00922A77">
        <w:trPr>
          <w:trHeight w:val="1028"/>
        </w:trPr>
        <w:tc>
          <w:tcPr>
            <w:tcW w:w="2954" w:type="dxa"/>
            <w:tcBorders>
              <w:top w:val="single" w:sz="4" w:space="0" w:color="auto"/>
              <w:left w:val="single" w:sz="4" w:space="0" w:color="auto"/>
              <w:bottom w:val="single" w:sz="4" w:space="0" w:color="auto"/>
              <w:right w:val="single" w:sz="4" w:space="0" w:color="auto"/>
            </w:tcBorders>
          </w:tcPr>
          <w:p w:rsidR="00922A77" w:rsidRPr="000F022A" w:rsidRDefault="00922A77" w:rsidP="00662C00">
            <w:pPr>
              <w:spacing w:line="276" w:lineRule="auto"/>
              <w:ind w:right="-108"/>
              <w:jc w:val="both"/>
              <w:rPr>
                <w:rFonts w:ascii="Arial" w:hAnsi="Arial" w:cs="Arial"/>
                <w:sz w:val="20"/>
                <w:szCs w:val="20"/>
              </w:rPr>
            </w:pPr>
            <w:r w:rsidRPr="000F022A">
              <w:rPr>
                <w:rFonts w:ascii="Arial" w:hAnsi="Arial" w:cs="Arial"/>
                <w:sz w:val="20"/>
                <w:szCs w:val="20"/>
              </w:rPr>
              <w:t>Manutenção das atividades da Secretaria Municipal de Saúde</w:t>
            </w:r>
          </w:p>
          <w:p w:rsidR="008C3B4E" w:rsidRPr="000F022A" w:rsidRDefault="003C7A31" w:rsidP="00662C00">
            <w:pPr>
              <w:spacing w:line="276" w:lineRule="auto"/>
              <w:ind w:right="-108"/>
              <w:jc w:val="both"/>
              <w:rPr>
                <w:rFonts w:ascii="Arial" w:hAnsi="Arial" w:cs="Arial"/>
                <w:sz w:val="20"/>
                <w:szCs w:val="20"/>
              </w:rPr>
            </w:pPr>
            <w:r w:rsidRPr="000F022A">
              <w:rPr>
                <w:rFonts w:ascii="Arial" w:hAnsi="Arial" w:cs="Arial"/>
                <w:sz w:val="20"/>
                <w:szCs w:val="20"/>
              </w:rPr>
              <w:t xml:space="preserve">Manutenção </w:t>
            </w:r>
            <w:r w:rsidR="008C3B4E" w:rsidRPr="000F022A">
              <w:rPr>
                <w:rFonts w:ascii="Arial" w:hAnsi="Arial" w:cs="Arial"/>
                <w:sz w:val="20"/>
                <w:szCs w:val="20"/>
              </w:rPr>
              <w:t>da Atenção Básica</w:t>
            </w:r>
            <w:r w:rsidRPr="000F022A">
              <w:rPr>
                <w:rFonts w:ascii="Arial" w:hAnsi="Arial" w:cs="Arial"/>
                <w:sz w:val="20"/>
                <w:szCs w:val="20"/>
              </w:rPr>
              <w:t xml:space="preserve"> </w:t>
            </w:r>
            <w:r w:rsidR="008C3B4E" w:rsidRPr="000F022A">
              <w:rPr>
                <w:rFonts w:ascii="Arial" w:hAnsi="Arial" w:cs="Arial"/>
                <w:sz w:val="20"/>
                <w:szCs w:val="20"/>
              </w:rPr>
              <w:t>/</w:t>
            </w:r>
            <w:r w:rsidRPr="000F022A">
              <w:rPr>
                <w:rFonts w:ascii="Arial" w:hAnsi="Arial" w:cs="Arial"/>
                <w:sz w:val="20"/>
                <w:szCs w:val="20"/>
              </w:rPr>
              <w:t xml:space="preserve"> </w:t>
            </w:r>
            <w:r w:rsidR="008C3B4E" w:rsidRPr="000F022A">
              <w:rPr>
                <w:rFonts w:ascii="Arial" w:hAnsi="Arial" w:cs="Arial"/>
                <w:sz w:val="20"/>
                <w:szCs w:val="20"/>
              </w:rPr>
              <w:t>União - Fixo e variável</w:t>
            </w:r>
          </w:p>
        </w:tc>
        <w:tc>
          <w:tcPr>
            <w:tcW w:w="4057" w:type="dxa"/>
            <w:tcBorders>
              <w:top w:val="single" w:sz="4" w:space="0" w:color="auto"/>
              <w:left w:val="single" w:sz="4" w:space="0" w:color="auto"/>
              <w:bottom w:val="single" w:sz="4" w:space="0" w:color="auto"/>
              <w:right w:val="single" w:sz="4" w:space="0" w:color="auto"/>
            </w:tcBorders>
          </w:tcPr>
          <w:p w:rsidR="00922A77" w:rsidRPr="000F022A" w:rsidRDefault="00922A77" w:rsidP="00662C00">
            <w:pPr>
              <w:spacing w:line="276" w:lineRule="auto"/>
              <w:ind w:right="-108"/>
              <w:jc w:val="center"/>
              <w:rPr>
                <w:rFonts w:ascii="Arial" w:hAnsi="Arial" w:cs="Arial"/>
                <w:sz w:val="20"/>
                <w:szCs w:val="20"/>
              </w:rPr>
            </w:pPr>
            <w:r w:rsidRPr="000F022A">
              <w:rPr>
                <w:rFonts w:ascii="Arial" w:hAnsi="Arial" w:cs="Arial"/>
                <w:sz w:val="20"/>
                <w:szCs w:val="20"/>
              </w:rPr>
              <w:t>33.90.</w:t>
            </w:r>
            <w:r w:rsidR="008C3B4E" w:rsidRPr="000F022A">
              <w:rPr>
                <w:rFonts w:ascii="Arial" w:hAnsi="Arial" w:cs="Arial"/>
                <w:sz w:val="20"/>
                <w:szCs w:val="20"/>
              </w:rPr>
              <w:t>39.50</w:t>
            </w:r>
          </w:p>
          <w:p w:rsidR="008C3B4E" w:rsidRPr="000F022A" w:rsidRDefault="008C3B4E" w:rsidP="00662C00">
            <w:pPr>
              <w:spacing w:line="276" w:lineRule="auto"/>
              <w:ind w:right="-108"/>
              <w:jc w:val="center"/>
              <w:rPr>
                <w:rFonts w:ascii="Arial" w:hAnsi="Arial" w:cs="Arial"/>
                <w:sz w:val="20"/>
                <w:szCs w:val="20"/>
              </w:rPr>
            </w:pPr>
          </w:p>
          <w:p w:rsidR="008C3B4E" w:rsidRPr="000F022A" w:rsidRDefault="008C3B4E" w:rsidP="00662C00">
            <w:pPr>
              <w:spacing w:line="276" w:lineRule="auto"/>
              <w:ind w:right="-108"/>
              <w:jc w:val="center"/>
              <w:rPr>
                <w:rFonts w:ascii="Arial" w:hAnsi="Arial" w:cs="Arial"/>
                <w:sz w:val="20"/>
                <w:szCs w:val="20"/>
              </w:rPr>
            </w:pPr>
            <w:r w:rsidRPr="000F022A">
              <w:rPr>
                <w:rFonts w:ascii="Arial" w:hAnsi="Arial" w:cs="Arial"/>
                <w:sz w:val="20"/>
                <w:szCs w:val="20"/>
              </w:rPr>
              <w:t>33.90.39.50</w:t>
            </w:r>
          </w:p>
        </w:tc>
        <w:tc>
          <w:tcPr>
            <w:tcW w:w="2141" w:type="dxa"/>
            <w:tcBorders>
              <w:top w:val="single" w:sz="4" w:space="0" w:color="auto"/>
              <w:left w:val="single" w:sz="4" w:space="0" w:color="auto"/>
              <w:bottom w:val="single" w:sz="4" w:space="0" w:color="auto"/>
              <w:right w:val="single" w:sz="4" w:space="0" w:color="auto"/>
            </w:tcBorders>
          </w:tcPr>
          <w:p w:rsidR="00922A77" w:rsidRPr="000F022A" w:rsidRDefault="002F4F60" w:rsidP="00662C00">
            <w:pPr>
              <w:spacing w:line="276" w:lineRule="auto"/>
              <w:ind w:right="-108"/>
              <w:jc w:val="center"/>
              <w:rPr>
                <w:rFonts w:ascii="Arial" w:hAnsi="Arial" w:cs="Arial"/>
                <w:sz w:val="20"/>
                <w:szCs w:val="20"/>
              </w:rPr>
            </w:pPr>
            <w:r w:rsidRPr="000F022A">
              <w:rPr>
                <w:rFonts w:ascii="Arial" w:hAnsi="Arial" w:cs="Arial"/>
                <w:sz w:val="20"/>
                <w:szCs w:val="20"/>
              </w:rPr>
              <w:t>7</w:t>
            </w:r>
          </w:p>
          <w:p w:rsidR="002F4F60" w:rsidRPr="000F022A" w:rsidRDefault="002F4F60" w:rsidP="00662C00">
            <w:pPr>
              <w:spacing w:line="276" w:lineRule="auto"/>
              <w:ind w:right="-108"/>
              <w:jc w:val="center"/>
              <w:rPr>
                <w:rFonts w:ascii="Arial" w:hAnsi="Arial" w:cs="Arial"/>
                <w:sz w:val="20"/>
                <w:szCs w:val="20"/>
              </w:rPr>
            </w:pPr>
          </w:p>
          <w:p w:rsidR="008C3B4E" w:rsidRDefault="003D5B59" w:rsidP="00662C00">
            <w:pPr>
              <w:spacing w:line="276" w:lineRule="auto"/>
              <w:ind w:right="-108"/>
              <w:jc w:val="center"/>
              <w:rPr>
                <w:rFonts w:ascii="Arial" w:hAnsi="Arial" w:cs="Arial"/>
                <w:sz w:val="20"/>
                <w:szCs w:val="20"/>
              </w:rPr>
            </w:pPr>
            <w:r>
              <w:rPr>
                <w:rFonts w:ascii="Arial" w:hAnsi="Arial" w:cs="Arial"/>
                <w:sz w:val="20"/>
                <w:szCs w:val="20"/>
              </w:rPr>
              <w:t>13</w:t>
            </w:r>
          </w:p>
          <w:p w:rsidR="003D5B59" w:rsidRDefault="003D5B59" w:rsidP="00662C00">
            <w:pPr>
              <w:spacing w:line="276" w:lineRule="auto"/>
              <w:ind w:right="-108"/>
              <w:jc w:val="center"/>
              <w:rPr>
                <w:rFonts w:ascii="Arial" w:hAnsi="Arial" w:cs="Arial"/>
                <w:sz w:val="20"/>
                <w:szCs w:val="20"/>
              </w:rPr>
            </w:pPr>
          </w:p>
          <w:p w:rsidR="003D5B59" w:rsidRPr="000F022A" w:rsidRDefault="003D5B59" w:rsidP="00662C00">
            <w:pPr>
              <w:spacing w:line="276" w:lineRule="auto"/>
              <w:ind w:right="-108"/>
              <w:jc w:val="center"/>
              <w:rPr>
                <w:rFonts w:ascii="Arial" w:hAnsi="Arial" w:cs="Arial"/>
                <w:sz w:val="20"/>
                <w:szCs w:val="20"/>
              </w:rPr>
            </w:pPr>
            <w:r>
              <w:rPr>
                <w:rFonts w:ascii="Arial" w:hAnsi="Arial" w:cs="Arial"/>
                <w:sz w:val="20"/>
                <w:szCs w:val="20"/>
              </w:rPr>
              <w:t>16</w:t>
            </w:r>
          </w:p>
          <w:p w:rsidR="008833BE" w:rsidRPr="000F022A" w:rsidRDefault="008833BE" w:rsidP="00662C00">
            <w:pPr>
              <w:spacing w:line="276" w:lineRule="auto"/>
              <w:ind w:right="-108"/>
              <w:jc w:val="center"/>
              <w:rPr>
                <w:rFonts w:ascii="Arial" w:hAnsi="Arial" w:cs="Arial"/>
                <w:sz w:val="20"/>
                <w:szCs w:val="20"/>
              </w:rPr>
            </w:pPr>
          </w:p>
        </w:tc>
      </w:tr>
    </w:tbl>
    <w:p w:rsidR="00762B39" w:rsidRPr="000F022A" w:rsidRDefault="00762B39" w:rsidP="00662C00">
      <w:pPr>
        <w:pStyle w:val="Recuodecorpodetexto"/>
        <w:spacing w:line="276" w:lineRule="auto"/>
        <w:rPr>
          <w:rFonts w:cs="Arial"/>
          <w:b/>
          <w:bCs/>
          <w:sz w:val="20"/>
        </w:rPr>
      </w:pPr>
    </w:p>
    <w:p w:rsidR="00762B39" w:rsidRPr="000F022A" w:rsidRDefault="00762B39" w:rsidP="00662C00">
      <w:pPr>
        <w:spacing w:line="276" w:lineRule="auto"/>
        <w:jc w:val="both"/>
        <w:rPr>
          <w:rFonts w:ascii="Arial" w:hAnsi="Arial" w:cs="Arial"/>
          <w:b/>
          <w:bCs/>
          <w:sz w:val="20"/>
          <w:szCs w:val="20"/>
        </w:rPr>
      </w:pPr>
      <w:r w:rsidRPr="000F022A">
        <w:rPr>
          <w:rFonts w:ascii="Arial" w:hAnsi="Arial" w:cs="Arial"/>
          <w:b/>
          <w:bCs/>
          <w:sz w:val="20"/>
          <w:szCs w:val="20"/>
        </w:rPr>
        <w:t>14 - DAS DISPOSIÇÕES GERAIS:</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14.1. As demais informações sobre o presente Processo Licitatório poderão ser obtidas na Prefeitura Municipal de São Domingos – SC, atra</w:t>
      </w:r>
      <w:r w:rsidR="00BA0352" w:rsidRPr="000F022A">
        <w:rPr>
          <w:rFonts w:ascii="Arial" w:hAnsi="Arial" w:cs="Arial"/>
          <w:sz w:val="20"/>
          <w:szCs w:val="20"/>
        </w:rPr>
        <w:t>vés do telefone (49) 3443 0281</w:t>
      </w:r>
      <w:r w:rsidRPr="000F022A">
        <w:rPr>
          <w:rFonts w:ascii="Arial" w:hAnsi="Arial" w:cs="Arial"/>
          <w:sz w:val="20"/>
          <w:szCs w:val="20"/>
        </w:rPr>
        <w:t xml:space="preserve">, ou através do e-mail: licitacao@saodomingos.sc.gov.br. </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14.2.  A apresentação da proposta implica na aceitação total e irrestrita das condições deste  Edital  por  parte  do licitante.</w:t>
      </w:r>
    </w:p>
    <w:p w:rsidR="00762B39" w:rsidRPr="000F022A" w:rsidRDefault="0069244B" w:rsidP="00662C00">
      <w:pPr>
        <w:spacing w:line="276" w:lineRule="auto"/>
        <w:jc w:val="both"/>
        <w:rPr>
          <w:rFonts w:ascii="Arial" w:hAnsi="Arial" w:cs="Arial"/>
          <w:sz w:val="20"/>
          <w:szCs w:val="20"/>
        </w:rPr>
      </w:pPr>
      <w:r w:rsidRPr="000F022A">
        <w:rPr>
          <w:rFonts w:ascii="Arial" w:hAnsi="Arial" w:cs="Arial"/>
          <w:sz w:val="20"/>
          <w:szCs w:val="20"/>
        </w:rPr>
        <w:t xml:space="preserve">14.3. </w:t>
      </w:r>
      <w:r w:rsidR="00BA0352" w:rsidRPr="000F022A">
        <w:rPr>
          <w:rFonts w:ascii="Arial" w:hAnsi="Arial" w:cs="Arial"/>
          <w:sz w:val="20"/>
          <w:szCs w:val="20"/>
        </w:rPr>
        <w:t xml:space="preserve"> </w:t>
      </w:r>
      <w:r w:rsidR="002F4F60" w:rsidRPr="000F022A">
        <w:rPr>
          <w:rFonts w:ascii="Arial" w:hAnsi="Arial" w:cs="Arial"/>
          <w:sz w:val="20"/>
          <w:szCs w:val="20"/>
        </w:rPr>
        <w:t>O Prefeito</w:t>
      </w:r>
      <w:r w:rsidR="00762B39" w:rsidRPr="000F022A">
        <w:rPr>
          <w:rFonts w:ascii="Arial" w:hAnsi="Arial" w:cs="Arial"/>
          <w:sz w:val="20"/>
          <w:szCs w:val="20"/>
        </w:rPr>
        <w:t xml:space="preserve"> Municipal poderá anular ou revogar a presente licitação, por ato devidamente justificado.</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 xml:space="preserve">14.4 O contrato decorrente do presente certame poderá ser rescindido unilateralmente desde que justificado pela Administração Pública. </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14.5 – Os casos não previstos neste Edital serão decididos pela Comissão Permanente de Licitações.</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b/>
          <w:sz w:val="20"/>
          <w:szCs w:val="20"/>
        </w:rPr>
        <w:t>15 – DO FORO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15.1 – Fica eleito, para dirimir questões referentes a este Edital, bem como da futura contratação, o foro da Comarca de São Domingos – SC, com renúncia a qualquer outro.</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lastRenderedPageBreak/>
        <w:t>16 – ANEXOS INTEGRANTES</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16.1 – Encontram-se em anexo e fazem parte integrante e inseparável deste Edital: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Anexo I - Minuta do Contrato;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Anexo II - Modelo de Carta Proposta;</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Anexo III - Modelo de Declaração de Cumprimento aos Requisitos de Habilitação;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Anexo IV - Modelo de Credenciamento;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Anexo V – Modelo de Declaração de cumprimento ao disposto no art. 7º, XXXV da Constituição Federal.</w:t>
      </w:r>
    </w:p>
    <w:p w:rsidR="00662C00" w:rsidRPr="000F022A" w:rsidRDefault="00662C00"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Anexo VI – Termo de referência.</w:t>
      </w:r>
    </w:p>
    <w:p w:rsidR="00762B39" w:rsidRPr="000F022A" w:rsidRDefault="00762B39" w:rsidP="00662C00">
      <w:pPr>
        <w:autoSpaceDE w:val="0"/>
        <w:autoSpaceDN w:val="0"/>
        <w:adjustRightInd w:val="0"/>
        <w:spacing w:line="276" w:lineRule="auto"/>
        <w:jc w:val="both"/>
        <w:rPr>
          <w:rFonts w:ascii="Arial" w:hAnsi="Arial" w:cs="Arial"/>
          <w:b/>
          <w:sz w:val="20"/>
          <w:szCs w:val="20"/>
        </w:rPr>
      </w:pPr>
    </w:p>
    <w:p w:rsidR="00762B39" w:rsidRPr="000F022A" w:rsidRDefault="00762B39" w:rsidP="00662C00">
      <w:pPr>
        <w:spacing w:line="276" w:lineRule="auto"/>
        <w:ind w:right="-284"/>
        <w:jc w:val="center"/>
        <w:rPr>
          <w:rFonts w:ascii="Arial" w:hAnsi="Arial" w:cs="Arial"/>
          <w:sz w:val="20"/>
          <w:szCs w:val="20"/>
        </w:rPr>
      </w:pPr>
      <w:r w:rsidRPr="000F022A">
        <w:rPr>
          <w:rFonts w:ascii="Arial" w:hAnsi="Arial" w:cs="Arial"/>
          <w:sz w:val="20"/>
          <w:szCs w:val="20"/>
        </w:rPr>
        <w:t>São Domingos - SC,</w:t>
      </w:r>
      <w:r w:rsidR="00A73040" w:rsidRPr="000F022A">
        <w:rPr>
          <w:rFonts w:ascii="Arial" w:hAnsi="Arial" w:cs="Arial"/>
          <w:sz w:val="20"/>
          <w:szCs w:val="20"/>
        </w:rPr>
        <w:t xml:space="preserve"> </w:t>
      </w:r>
      <w:r w:rsidR="00541652">
        <w:rPr>
          <w:rFonts w:ascii="Arial" w:hAnsi="Arial" w:cs="Arial"/>
          <w:sz w:val="20"/>
          <w:szCs w:val="20"/>
        </w:rPr>
        <w:t>02 de fevereiro</w:t>
      </w:r>
      <w:r w:rsidR="005256CE" w:rsidRPr="000F022A">
        <w:rPr>
          <w:rFonts w:ascii="Arial" w:hAnsi="Arial" w:cs="Arial"/>
          <w:sz w:val="20"/>
          <w:szCs w:val="20"/>
        </w:rPr>
        <w:t xml:space="preserve"> </w:t>
      </w:r>
      <w:r w:rsidR="004357F7" w:rsidRPr="000F022A">
        <w:rPr>
          <w:rFonts w:ascii="Arial" w:hAnsi="Arial" w:cs="Arial"/>
          <w:sz w:val="20"/>
          <w:szCs w:val="20"/>
        </w:rPr>
        <w:t xml:space="preserve">de </w:t>
      </w:r>
      <w:r w:rsidR="00B70614" w:rsidRPr="000F022A">
        <w:rPr>
          <w:rFonts w:ascii="Arial" w:hAnsi="Arial" w:cs="Arial"/>
          <w:sz w:val="20"/>
          <w:szCs w:val="20"/>
        </w:rPr>
        <w:t>2021</w:t>
      </w:r>
      <w:r w:rsidR="00EA0CC4" w:rsidRPr="000F022A">
        <w:rPr>
          <w:rFonts w:ascii="Arial" w:hAnsi="Arial" w:cs="Arial"/>
          <w:sz w:val="20"/>
          <w:szCs w:val="20"/>
        </w:rPr>
        <w:t>.</w:t>
      </w:r>
    </w:p>
    <w:p w:rsidR="00A73040" w:rsidRPr="000F022A" w:rsidRDefault="00A73040" w:rsidP="00662C00">
      <w:pPr>
        <w:spacing w:line="276" w:lineRule="auto"/>
        <w:ind w:right="-284"/>
        <w:rPr>
          <w:rFonts w:ascii="Arial" w:hAnsi="Arial" w:cs="Arial"/>
          <w:b/>
          <w:bCs/>
          <w:sz w:val="20"/>
          <w:szCs w:val="20"/>
        </w:rPr>
      </w:pPr>
    </w:p>
    <w:p w:rsidR="007452B5" w:rsidRPr="000F022A" w:rsidRDefault="007452B5" w:rsidP="00662C00">
      <w:pPr>
        <w:spacing w:line="276" w:lineRule="auto"/>
        <w:ind w:right="-284"/>
        <w:jc w:val="center"/>
        <w:rPr>
          <w:rFonts w:ascii="Arial" w:hAnsi="Arial" w:cs="Arial"/>
          <w:b/>
          <w:bCs/>
          <w:sz w:val="20"/>
          <w:szCs w:val="20"/>
        </w:rPr>
      </w:pPr>
    </w:p>
    <w:p w:rsidR="00762B39" w:rsidRPr="000F022A" w:rsidRDefault="002F4F60" w:rsidP="00662C00">
      <w:pPr>
        <w:spacing w:line="276" w:lineRule="auto"/>
        <w:ind w:right="-284"/>
        <w:jc w:val="center"/>
        <w:rPr>
          <w:rFonts w:ascii="Arial" w:hAnsi="Arial" w:cs="Arial"/>
          <w:b/>
          <w:bCs/>
          <w:sz w:val="20"/>
          <w:szCs w:val="20"/>
        </w:rPr>
      </w:pPr>
      <w:r w:rsidRPr="000F022A">
        <w:rPr>
          <w:rFonts w:ascii="Arial" w:hAnsi="Arial" w:cs="Arial"/>
          <w:b/>
          <w:bCs/>
          <w:sz w:val="20"/>
          <w:szCs w:val="20"/>
        </w:rPr>
        <w:t>Marcio Luiz Bigolin Grsobelli</w:t>
      </w:r>
    </w:p>
    <w:p w:rsidR="00762B39" w:rsidRPr="000F022A" w:rsidRDefault="00762B39" w:rsidP="00662C00">
      <w:pPr>
        <w:spacing w:line="276" w:lineRule="auto"/>
        <w:ind w:right="-284"/>
        <w:jc w:val="center"/>
        <w:rPr>
          <w:rFonts w:ascii="Arial" w:hAnsi="Arial" w:cs="Arial"/>
          <w:sz w:val="20"/>
          <w:szCs w:val="20"/>
        </w:rPr>
      </w:pPr>
      <w:r w:rsidRPr="000F022A">
        <w:rPr>
          <w:rFonts w:ascii="Arial" w:hAnsi="Arial" w:cs="Arial"/>
          <w:sz w:val="20"/>
          <w:szCs w:val="20"/>
        </w:rPr>
        <w:t>Pref</w:t>
      </w:r>
      <w:r w:rsidR="002F4F60" w:rsidRPr="000F022A">
        <w:rPr>
          <w:rFonts w:ascii="Arial" w:hAnsi="Arial" w:cs="Arial"/>
          <w:sz w:val="20"/>
          <w:szCs w:val="20"/>
        </w:rPr>
        <w:t>eito</w:t>
      </w:r>
      <w:r w:rsidRPr="000F022A">
        <w:rPr>
          <w:rFonts w:ascii="Arial" w:hAnsi="Arial" w:cs="Arial"/>
          <w:sz w:val="20"/>
          <w:szCs w:val="20"/>
        </w:rPr>
        <w:t xml:space="preserve"> Municipal</w:t>
      </w:r>
    </w:p>
    <w:p w:rsidR="002E676A" w:rsidRPr="000F022A" w:rsidRDefault="002E676A" w:rsidP="00662C00">
      <w:pPr>
        <w:autoSpaceDE w:val="0"/>
        <w:spacing w:line="276" w:lineRule="auto"/>
        <w:ind w:right="-48"/>
        <w:rPr>
          <w:rFonts w:ascii="Arial" w:hAnsi="Arial" w:cs="Arial"/>
          <w:sz w:val="20"/>
          <w:szCs w:val="20"/>
        </w:rPr>
      </w:pPr>
    </w:p>
    <w:p w:rsidR="00296CB4" w:rsidRPr="000F022A" w:rsidRDefault="00296CB4" w:rsidP="00662C00">
      <w:pPr>
        <w:autoSpaceDE w:val="0"/>
        <w:spacing w:line="276" w:lineRule="auto"/>
        <w:ind w:right="-48"/>
        <w:rPr>
          <w:rFonts w:ascii="Arial" w:hAnsi="Arial" w:cs="Arial"/>
          <w:sz w:val="20"/>
          <w:szCs w:val="20"/>
        </w:rPr>
      </w:pPr>
    </w:p>
    <w:p w:rsidR="002E676A" w:rsidRPr="000F022A" w:rsidRDefault="002E676A" w:rsidP="00662C00">
      <w:pPr>
        <w:autoSpaceDE w:val="0"/>
        <w:spacing w:line="276" w:lineRule="auto"/>
        <w:ind w:right="-48"/>
        <w:jc w:val="center"/>
        <w:rPr>
          <w:rFonts w:ascii="Arial" w:hAnsi="Arial" w:cs="Arial"/>
          <w:sz w:val="20"/>
          <w:szCs w:val="20"/>
        </w:rPr>
      </w:pPr>
    </w:p>
    <w:p w:rsidR="00BA0352" w:rsidRPr="000F022A" w:rsidRDefault="002F4F60" w:rsidP="00662C00">
      <w:pPr>
        <w:autoSpaceDE w:val="0"/>
        <w:spacing w:line="276" w:lineRule="auto"/>
        <w:jc w:val="center"/>
        <w:rPr>
          <w:rStyle w:val="st"/>
          <w:rFonts w:ascii="Arial" w:hAnsi="Arial" w:cs="Arial"/>
          <w:b/>
          <w:sz w:val="20"/>
          <w:szCs w:val="20"/>
        </w:rPr>
      </w:pPr>
      <w:r w:rsidRPr="000F022A">
        <w:rPr>
          <w:rStyle w:val="nfase"/>
          <w:rFonts w:ascii="Arial" w:hAnsi="Arial" w:cs="Arial"/>
          <w:b/>
          <w:i w:val="0"/>
          <w:sz w:val="20"/>
          <w:szCs w:val="20"/>
        </w:rPr>
        <w:t>Elton John Martins Do Prado</w:t>
      </w:r>
    </w:p>
    <w:p w:rsidR="00BA0352" w:rsidRPr="000F022A" w:rsidRDefault="00BA0352" w:rsidP="00662C00">
      <w:pPr>
        <w:autoSpaceDE w:val="0"/>
        <w:spacing w:line="276" w:lineRule="auto"/>
        <w:jc w:val="center"/>
        <w:rPr>
          <w:rFonts w:ascii="Arial" w:hAnsi="Arial" w:cs="Arial"/>
          <w:bCs/>
          <w:sz w:val="20"/>
          <w:szCs w:val="20"/>
        </w:rPr>
      </w:pPr>
      <w:r w:rsidRPr="000F022A">
        <w:rPr>
          <w:rFonts w:ascii="Arial" w:hAnsi="Arial" w:cs="Arial"/>
          <w:bCs/>
          <w:sz w:val="20"/>
          <w:szCs w:val="20"/>
        </w:rPr>
        <w:t>Assessor Jurídico</w:t>
      </w:r>
    </w:p>
    <w:p w:rsidR="00BA0352" w:rsidRPr="000F022A" w:rsidRDefault="00BA0352" w:rsidP="00662C00">
      <w:pPr>
        <w:autoSpaceDE w:val="0"/>
        <w:spacing w:line="276" w:lineRule="auto"/>
        <w:jc w:val="center"/>
        <w:rPr>
          <w:rFonts w:ascii="Arial" w:hAnsi="Arial" w:cs="Arial"/>
          <w:bCs/>
          <w:sz w:val="20"/>
          <w:szCs w:val="20"/>
        </w:rPr>
      </w:pPr>
      <w:r w:rsidRPr="000F022A">
        <w:rPr>
          <w:rStyle w:val="st"/>
          <w:rFonts w:ascii="Arial" w:hAnsi="Arial" w:cs="Arial"/>
          <w:sz w:val="20"/>
          <w:szCs w:val="20"/>
        </w:rPr>
        <w:t xml:space="preserve">OAB/SC </w:t>
      </w:r>
      <w:r w:rsidR="002F4F60" w:rsidRPr="000F022A">
        <w:rPr>
          <w:rStyle w:val="st"/>
          <w:rFonts w:ascii="Arial" w:hAnsi="Arial" w:cs="Arial"/>
          <w:sz w:val="20"/>
          <w:szCs w:val="20"/>
        </w:rPr>
        <w:t>42.539</w:t>
      </w:r>
    </w:p>
    <w:p w:rsidR="00762B39" w:rsidRPr="000F022A" w:rsidRDefault="00762B39" w:rsidP="00662C00">
      <w:pPr>
        <w:autoSpaceDE w:val="0"/>
        <w:autoSpaceDN w:val="0"/>
        <w:adjustRightInd w:val="0"/>
        <w:spacing w:line="276" w:lineRule="auto"/>
        <w:ind w:right="-48"/>
        <w:jc w:val="both"/>
        <w:rPr>
          <w:rFonts w:ascii="Arial" w:hAnsi="Arial" w:cs="Arial"/>
          <w:b/>
          <w:bCs/>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b/>
          <w:bCs/>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b/>
          <w:bCs/>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b/>
          <w:bCs/>
          <w:sz w:val="20"/>
          <w:szCs w:val="20"/>
        </w:rPr>
      </w:pPr>
    </w:p>
    <w:p w:rsidR="00EA0CC4" w:rsidRPr="000F022A" w:rsidRDefault="00EA0CC4" w:rsidP="00662C00">
      <w:pPr>
        <w:spacing w:line="276" w:lineRule="auto"/>
        <w:rPr>
          <w:rFonts w:ascii="Arial" w:hAnsi="Arial" w:cs="Arial"/>
          <w:b/>
          <w:sz w:val="20"/>
          <w:szCs w:val="20"/>
        </w:rPr>
      </w:pPr>
      <w:r w:rsidRPr="000F022A">
        <w:rPr>
          <w:rFonts w:ascii="Arial" w:hAnsi="Arial" w:cs="Arial"/>
          <w:b/>
          <w:sz w:val="20"/>
          <w:szCs w:val="20"/>
        </w:rPr>
        <w:br w:type="page"/>
      </w:r>
    </w:p>
    <w:p w:rsidR="00762B39" w:rsidRPr="000F022A" w:rsidRDefault="00762B39" w:rsidP="00662C00">
      <w:pPr>
        <w:autoSpaceDE w:val="0"/>
        <w:autoSpaceDN w:val="0"/>
        <w:adjustRightInd w:val="0"/>
        <w:spacing w:line="276" w:lineRule="auto"/>
        <w:ind w:right="-48"/>
        <w:jc w:val="center"/>
        <w:rPr>
          <w:rFonts w:ascii="Arial" w:hAnsi="Arial" w:cs="Arial"/>
          <w:b/>
          <w:sz w:val="20"/>
          <w:szCs w:val="20"/>
        </w:rPr>
      </w:pPr>
      <w:r w:rsidRPr="000F022A">
        <w:rPr>
          <w:rFonts w:ascii="Arial" w:hAnsi="Arial" w:cs="Arial"/>
          <w:b/>
          <w:sz w:val="20"/>
          <w:szCs w:val="20"/>
        </w:rPr>
        <w:lastRenderedPageBreak/>
        <w:t>ANEXO I</w:t>
      </w:r>
    </w:p>
    <w:p w:rsidR="00762B39" w:rsidRPr="000F022A" w:rsidRDefault="00762B39" w:rsidP="00662C00">
      <w:pPr>
        <w:spacing w:line="276" w:lineRule="auto"/>
        <w:jc w:val="both"/>
        <w:rPr>
          <w:rFonts w:ascii="Arial" w:hAnsi="Arial" w:cs="Arial"/>
          <w:b/>
          <w:sz w:val="20"/>
          <w:szCs w:val="20"/>
        </w:rPr>
      </w:pPr>
    </w:p>
    <w:p w:rsidR="00765974" w:rsidRPr="000F022A" w:rsidRDefault="00762B39" w:rsidP="00662C00">
      <w:pPr>
        <w:spacing w:line="276" w:lineRule="auto"/>
        <w:ind w:left="1680"/>
        <w:jc w:val="both"/>
        <w:rPr>
          <w:rFonts w:ascii="Arial" w:hAnsi="Arial" w:cs="Arial"/>
          <w:b/>
          <w:sz w:val="20"/>
          <w:szCs w:val="20"/>
        </w:rPr>
      </w:pPr>
      <w:r w:rsidRPr="000F022A">
        <w:rPr>
          <w:rFonts w:ascii="Arial" w:hAnsi="Arial" w:cs="Arial"/>
          <w:b/>
          <w:sz w:val="20"/>
          <w:szCs w:val="20"/>
        </w:rPr>
        <w:t xml:space="preserve">MINUTA </w:t>
      </w:r>
      <w:r w:rsidR="00076EFD" w:rsidRPr="000F022A">
        <w:rPr>
          <w:rFonts w:ascii="Arial" w:hAnsi="Arial" w:cs="Arial"/>
          <w:b/>
          <w:sz w:val="20"/>
          <w:szCs w:val="20"/>
        </w:rPr>
        <w:t>DE CONTRATO FMS n. ......../</w:t>
      </w:r>
      <w:r w:rsidR="00B70614" w:rsidRPr="000F022A">
        <w:rPr>
          <w:rFonts w:ascii="Arial" w:hAnsi="Arial" w:cs="Arial"/>
          <w:b/>
          <w:sz w:val="20"/>
          <w:szCs w:val="20"/>
        </w:rPr>
        <w:t>2021</w:t>
      </w:r>
      <w:r w:rsidRPr="000F022A">
        <w:rPr>
          <w:rFonts w:ascii="Arial" w:hAnsi="Arial" w:cs="Arial"/>
          <w:b/>
          <w:sz w:val="20"/>
          <w:szCs w:val="20"/>
        </w:rPr>
        <w:t>, de ................................</w:t>
      </w:r>
    </w:p>
    <w:p w:rsidR="00765974" w:rsidRPr="000F022A" w:rsidRDefault="00765974" w:rsidP="00662C00">
      <w:pPr>
        <w:spacing w:line="276" w:lineRule="auto"/>
        <w:ind w:left="1680"/>
        <w:jc w:val="both"/>
        <w:rPr>
          <w:rFonts w:ascii="Arial" w:hAnsi="Arial" w:cs="Arial"/>
          <w:b/>
          <w:sz w:val="20"/>
          <w:szCs w:val="20"/>
        </w:rPr>
      </w:pPr>
    </w:p>
    <w:p w:rsidR="00EA0CC4" w:rsidRPr="000F022A" w:rsidRDefault="00A27642" w:rsidP="00662C00">
      <w:pPr>
        <w:spacing w:line="276" w:lineRule="auto"/>
        <w:jc w:val="both"/>
        <w:rPr>
          <w:rFonts w:ascii="Arial" w:hAnsi="Arial" w:cs="Arial"/>
          <w:b/>
          <w:sz w:val="20"/>
          <w:szCs w:val="20"/>
        </w:rPr>
      </w:pPr>
      <w:r w:rsidRPr="000F022A">
        <w:rPr>
          <w:rFonts w:ascii="Arial" w:hAnsi="Arial" w:cs="Arial"/>
          <w:b/>
          <w:sz w:val="20"/>
          <w:szCs w:val="20"/>
        </w:rPr>
        <w:t xml:space="preserve">CONTRATAÇÃO DE EMPRESA ESPECIALIZADA PARA DISPONIBILIZAÇÃO DE MÉDICOS CLÍNICOS GERAIS PARA ATUAR NO CENTRO DE SAÚDE SANTA PAULINA E NAS DEMAIS UNIDADES DE SAÚDE DA CIDADE E DO INTERIOR, PARA O CUMPRIMENTO DE </w:t>
      </w:r>
      <w:r w:rsidRPr="000F022A">
        <w:rPr>
          <w:rStyle w:val="Forte"/>
          <w:rFonts w:ascii="Arial" w:hAnsi="Arial" w:cs="Arial"/>
          <w:sz w:val="20"/>
          <w:szCs w:val="20"/>
        </w:rPr>
        <w:t>CARGA</w:t>
      </w:r>
      <w:r w:rsidRPr="000F022A">
        <w:rPr>
          <w:rStyle w:val="Forte"/>
          <w:rFonts w:ascii="Arial" w:hAnsi="Arial" w:cs="Arial"/>
          <w:b w:val="0"/>
          <w:sz w:val="20"/>
          <w:szCs w:val="20"/>
        </w:rPr>
        <w:t xml:space="preserve"> </w:t>
      </w:r>
      <w:r w:rsidRPr="000F022A">
        <w:rPr>
          <w:rStyle w:val="Forte"/>
          <w:rFonts w:ascii="Arial" w:hAnsi="Arial" w:cs="Arial"/>
          <w:sz w:val="20"/>
          <w:szCs w:val="20"/>
        </w:rPr>
        <w:t>HORÁRIA DE 40 (QUARENTA) HORAS SEMANAIS</w:t>
      </w:r>
      <w:r w:rsidRPr="000F022A">
        <w:rPr>
          <w:rFonts w:ascii="Arial" w:hAnsi="Arial" w:cs="Arial"/>
          <w:b/>
          <w:sz w:val="20"/>
          <w:szCs w:val="20"/>
        </w:rPr>
        <w:t>, COM ATENDIMENTO DE ESCALA DE SOBREAVISO PARA OS CASOS DE URGÊNCIA E EMERGÊNCIA NO INTERVALO DO MEIO DIA, SENDO QUE TODOS OS MATERIAIS E EQUIPAMENTOS NECESSÁRIOS PARA OS ATENDIMENTOS SERÃO FORNECIDOS PELO MUNICÍPIO.</w:t>
      </w:r>
    </w:p>
    <w:p w:rsidR="00A27642" w:rsidRPr="000F022A" w:rsidRDefault="00A27642" w:rsidP="00662C00">
      <w:pPr>
        <w:spacing w:line="276" w:lineRule="auto"/>
        <w:jc w:val="both"/>
        <w:rPr>
          <w:rFonts w:ascii="Arial" w:hAnsi="Arial" w:cs="Arial"/>
          <w:b/>
          <w:sz w:val="20"/>
          <w:szCs w:val="20"/>
        </w:rPr>
      </w:pPr>
    </w:p>
    <w:p w:rsidR="00762B39" w:rsidRPr="000F022A" w:rsidRDefault="00762B39" w:rsidP="00662C00">
      <w:pPr>
        <w:spacing w:line="276" w:lineRule="auto"/>
        <w:jc w:val="both"/>
        <w:rPr>
          <w:rFonts w:ascii="Arial" w:hAnsi="Arial" w:cs="Arial"/>
          <w:sz w:val="20"/>
          <w:szCs w:val="20"/>
        </w:rPr>
      </w:pPr>
      <w:r w:rsidRPr="000F022A">
        <w:rPr>
          <w:rFonts w:ascii="Arial" w:hAnsi="Arial" w:cs="Arial"/>
          <w:b/>
          <w:sz w:val="20"/>
          <w:szCs w:val="20"/>
        </w:rPr>
        <w:t>CONTRATANTE: MUNICÍPIO DE SÃO DOMINGOS</w:t>
      </w:r>
      <w:r w:rsidRPr="000F022A">
        <w:rPr>
          <w:rFonts w:ascii="Arial" w:hAnsi="Arial" w:cs="Arial"/>
          <w:bCs/>
          <w:sz w:val="20"/>
          <w:szCs w:val="20"/>
        </w:rPr>
        <w:t>, Estado de Santa Catarina, pessoa jurídica de direito público interno, com sede na Rua Getulio Vargas, 750, centro, na cidade de São Domingos, SC, inscrito no CNPJ nº 83.00</w:t>
      </w:r>
      <w:r w:rsidR="002F4F60" w:rsidRPr="000F022A">
        <w:rPr>
          <w:rFonts w:ascii="Arial" w:hAnsi="Arial" w:cs="Arial"/>
          <w:bCs/>
          <w:sz w:val="20"/>
          <w:szCs w:val="20"/>
        </w:rPr>
        <w:t>9.894/0001-08, representado pelo Prefeito</w:t>
      </w:r>
      <w:r w:rsidRPr="000F022A">
        <w:rPr>
          <w:rFonts w:ascii="Arial" w:hAnsi="Arial" w:cs="Arial"/>
          <w:bCs/>
          <w:sz w:val="20"/>
          <w:szCs w:val="20"/>
        </w:rPr>
        <w:t xml:space="preserve"> Municipal Sr. </w:t>
      </w:r>
      <w:r w:rsidR="002F4F60" w:rsidRPr="000F022A">
        <w:rPr>
          <w:rFonts w:ascii="Arial" w:hAnsi="Arial" w:cs="Arial"/>
          <w:b/>
          <w:sz w:val="20"/>
          <w:szCs w:val="20"/>
        </w:rPr>
        <w:t>MARCIO LUIZ BIGOLIN GROSBELLI</w:t>
      </w:r>
      <w:r w:rsidR="002F4F60" w:rsidRPr="000F022A">
        <w:rPr>
          <w:rFonts w:ascii="Arial" w:hAnsi="Arial" w:cs="Arial"/>
          <w:bCs/>
          <w:sz w:val="20"/>
          <w:szCs w:val="20"/>
        </w:rPr>
        <w:t>, brasileiro</w:t>
      </w:r>
      <w:r w:rsidRPr="000F022A">
        <w:rPr>
          <w:rFonts w:ascii="Arial" w:hAnsi="Arial" w:cs="Arial"/>
          <w:bCs/>
          <w:sz w:val="20"/>
          <w:szCs w:val="20"/>
        </w:rPr>
        <w:t>, residente e domiciliado nesta cidade de São Domingos,</w:t>
      </w:r>
      <w:r w:rsidR="004C37A6" w:rsidRPr="000F022A">
        <w:rPr>
          <w:rFonts w:ascii="Arial" w:hAnsi="Arial" w:cs="Arial"/>
          <w:bCs/>
          <w:sz w:val="20"/>
          <w:szCs w:val="20"/>
        </w:rPr>
        <w:t xml:space="preserve"> SC, portador do RG n. xxx SSP/SC e CPF n. xxx</w:t>
      </w:r>
      <w:r w:rsidRPr="000F022A">
        <w:rPr>
          <w:rFonts w:ascii="Arial" w:hAnsi="Arial" w:cs="Arial"/>
          <w:bCs/>
          <w:sz w:val="20"/>
          <w:szCs w:val="20"/>
        </w:rPr>
        <w:t xml:space="preserve">, através do </w:t>
      </w:r>
      <w:r w:rsidRPr="000F022A">
        <w:rPr>
          <w:rFonts w:ascii="Arial" w:hAnsi="Arial" w:cs="Arial"/>
          <w:b/>
          <w:bCs/>
          <w:sz w:val="20"/>
          <w:szCs w:val="20"/>
        </w:rPr>
        <w:t>FUNDO MUNICIPAL DE SAÚDE</w:t>
      </w:r>
      <w:r w:rsidRPr="000F022A">
        <w:rPr>
          <w:rFonts w:ascii="Arial" w:hAnsi="Arial" w:cs="Arial"/>
          <w:bCs/>
          <w:sz w:val="20"/>
          <w:szCs w:val="20"/>
        </w:rPr>
        <w:t>, ora representa</w:t>
      </w:r>
      <w:r w:rsidR="008666AE" w:rsidRPr="000F022A">
        <w:rPr>
          <w:rFonts w:ascii="Arial" w:hAnsi="Arial" w:cs="Arial"/>
          <w:bCs/>
          <w:sz w:val="20"/>
          <w:szCs w:val="20"/>
        </w:rPr>
        <w:t>do por seu Gestor</w:t>
      </w:r>
      <w:r w:rsidRPr="000F022A">
        <w:rPr>
          <w:rFonts w:ascii="Arial" w:hAnsi="Arial" w:cs="Arial"/>
          <w:bCs/>
          <w:sz w:val="20"/>
          <w:szCs w:val="20"/>
        </w:rPr>
        <w:t xml:space="preserve"> Sr. </w:t>
      </w:r>
      <w:r w:rsidR="004C37A6" w:rsidRPr="000F022A">
        <w:rPr>
          <w:rFonts w:ascii="Arial" w:hAnsi="Arial" w:cs="Arial"/>
          <w:b/>
          <w:bCs/>
          <w:sz w:val="20"/>
          <w:szCs w:val="20"/>
        </w:rPr>
        <w:t>xxxxxx</w:t>
      </w:r>
      <w:r w:rsidRPr="000F022A">
        <w:rPr>
          <w:rFonts w:ascii="Arial" w:hAnsi="Arial" w:cs="Arial"/>
          <w:bCs/>
          <w:sz w:val="20"/>
          <w:szCs w:val="20"/>
        </w:rPr>
        <w:t xml:space="preserve">, </w:t>
      </w:r>
      <w:r w:rsidR="008666AE" w:rsidRPr="000F022A">
        <w:rPr>
          <w:rFonts w:ascii="Arial" w:hAnsi="Arial" w:cs="Arial"/>
          <w:sz w:val="20"/>
          <w:szCs w:val="20"/>
        </w:rPr>
        <w:t>Secretário</w:t>
      </w:r>
      <w:r w:rsidRPr="000F022A">
        <w:rPr>
          <w:rFonts w:ascii="Arial" w:hAnsi="Arial" w:cs="Arial"/>
          <w:sz w:val="20"/>
          <w:szCs w:val="20"/>
        </w:rPr>
        <w:t xml:space="preserve"> Municipal de Saúde CPF: </w:t>
      </w:r>
      <w:r w:rsidR="004C37A6" w:rsidRPr="000F022A">
        <w:rPr>
          <w:rFonts w:ascii="Arial" w:hAnsi="Arial" w:cs="Arial"/>
          <w:sz w:val="20"/>
          <w:szCs w:val="20"/>
        </w:rPr>
        <w:t>xxxxx</w:t>
      </w:r>
      <w:r w:rsidRPr="000F022A">
        <w:rPr>
          <w:rFonts w:ascii="Arial" w:hAnsi="Arial" w:cs="Arial"/>
          <w:sz w:val="20"/>
          <w:szCs w:val="20"/>
        </w:rPr>
        <w:t xml:space="preserve">, </w:t>
      </w:r>
      <w:r w:rsidRPr="000F022A">
        <w:rPr>
          <w:rFonts w:ascii="Arial" w:hAnsi="Arial" w:cs="Arial"/>
          <w:bCs/>
          <w:sz w:val="20"/>
          <w:szCs w:val="20"/>
        </w:rPr>
        <w:t>denominado para este instrumento particular simplesmente de CONTRATANTE.</w:t>
      </w:r>
    </w:p>
    <w:p w:rsidR="00762B39" w:rsidRPr="000F022A" w:rsidRDefault="00762B39" w:rsidP="00662C00">
      <w:pPr>
        <w:spacing w:line="276" w:lineRule="auto"/>
        <w:jc w:val="both"/>
        <w:rPr>
          <w:rFonts w:ascii="Arial" w:hAnsi="Arial" w:cs="Arial"/>
          <w:sz w:val="20"/>
          <w:szCs w:val="20"/>
        </w:rPr>
      </w:pPr>
    </w:p>
    <w:p w:rsidR="00762B39" w:rsidRPr="000F022A" w:rsidRDefault="00762B39" w:rsidP="00662C00">
      <w:pPr>
        <w:keepNext/>
        <w:spacing w:line="276" w:lineRule="auto"/>
        <w:ind w:right="-288"/>
        <w:jc w:val="both"/>
        <w:rPr>
          <w:rFonts w:ascii="Arial" w:hAnsi="Arial" w:cs="Arial"/>
          <w:bCs/>
          <w:sz w:val="20"/>
          <w:szCs w:val="20"/>
        </w:rPr>
      </w:pPr>
      <w:r w:rsidRPr="000F022A">
        <w:rPr>
          <w:rFonts w:ascii="Arial" w:hAnsi="Arial" w:cs="Arial"/>
          <w:b/>
          <w:sz w:val="20"/>
          <w:szCs w:val="20"/>
        </w:rPr>
        <w:t>CONTRATADA:</w:t>
      </w:r>
      <w:r w:rsidRPr="000F022A">
        <w:rPr>
          <w:rFonts w:ascii="Arial" w:hAnsi="Arial" w:cs="Arial"/>
          <w:sz w:val="20"/>
          <w:szCs w:val="20"/>
        </w:rPr>
        <w:t xml:space="preserve"> </w:t>
      </w:r>
      <w:r w:rsidRPr="000F022A">
        <w:rPr>
          <w:rFonts w:ascii="Arial" w:hAnsi="Arial" w:cs="Arial"/>
          <w:bCs/>
          <w:sz w:val="20"/>
          <w:szCs w:val="20"/>
        </w:rPr>
        <w:t xml:space="preserve"> </w:t>
      </w:r>
      <w:r w:rsidRPr="000F022A">
        <w:rPr>
          <w:rFonts w:ascii="Arial" w:hAnsi="Arial" w:cs="Arial"/>
          <w:sz w:val="20"/>
          <w:szCs w:val="20"/>
        </w:rPr>
        <w:t>.............................,</w:t>
      </w:r>
      <w:r w:rsidRPr="000F022A">
        <w:rPr>
          <w:rFonts w:ascii="Arial" w:hAnsi="Arial" w:cs="Arial"/>
          <w:bCs/>
          <w:sz w:val="20"/>
          <w:szCs w:val="20"/>
        </w:rPr>
        <w:t xml:space="preserve"> pessoa jurídica de direito privado, com sede................................... , neste ato representada pelo Sócio Gerente, ..........................................., denominada para este instrumento particular simplesmente de CONTRATADA, celebram o presente contrato para a Prestação de Serviços Médicos, conforme as cláusulas e condições adiante estabelecidas: </w:t>
      </w:r>
    </w:p>
    <w:p w:rsidR="00762B39" w:rsidRPr="000F022A" w:rsidRDefault="00762B39" w:rsidP="00662C00">
      <w:pPr>
        <w:spacing w:line="276" w:lineRule="auto"/>
        <w:jc w:val="both"/>
        <w:rPr>
          <w:rFonts w:ascii="Arial" w:hAnsi="Arial" w:cs="Arial"/>
          <w:sz w:val="20"/>
          <w:szCs w:val="20"/>
        </w:rPr>
      </w:pPr>
    </w:p>
    <w:p w:rsidR="00762B39" w:rsidRPr="000F022A" w:rsidRDefault="00762B39" w:rsidP="00662C00">
      <w:pPr>
        <w:spacing w:line="276" w:lineRule="auto"/>
        <w:jc w:val="both"/>
        <w:rPr>
          <w:rFonts w:ascii="Arial" w:hAnsi="Arial" w:cs="Arial"/>
          <w:sz w:val="20"/>
          <w:szCs w:val="20"/>
        </w:rPr>
      </w:pPr>
      <w:r w:rsidRPr="000F022A">
        <w:rPr>
          <w:rFonts w:ascii="Arial" w:hAnsi="Arial" w:cs="Arial"/>
          <w:b/>
          <w:bCs/>
          <w:sz w:val="20"/>
          <w:szCs w:val="20"/>
        </w:rPr>
        <w:t>FUNDAMENTO LEGAL</w:t>
      </w:r>
      <w:r w:rsidRPr="000F022A">
        <w:rPr>
          <w:rFonts w:ascii="Arial" w:hAnsi="Arial" w:cs="Arial"/>
          <w:b/>
          <w:sz w:val="20"/>
          <w:szCs w:val="20"/>
        </w:rPr>
        <w:t>:</w:t>
      </w:r>
      <w:r w:rsidRPr="000F022A">
        <w:rPr>
          <w:rFonts w:ascii="Arial" w:hAnsi="Arial" w:cs="Arial"/>
          <w:sz w:val="20"/>
          <w:szCs w:val="20"/>
        </w:rPr>
        <w:t xml:space="preserve"> Lei n. 8.666/93 e demais legislação aplicável, normas técnicas de proteção e segurança do respectivo ramo de atividade, bem como no </w:t>
      </w:r>
      <w:r w:rsidR="005D6025" w:rsidRPr="000F022A">
        <w:rPr>
          <w:rFonts w:ascii="Arial" w:hAnsi="Arial" w:cs="Arial"/>
          <w:sz w:val="20"/>
          <w:szCs w:val="20"/>
        </w:rPr>
        <w:t>Proc</w:t>
      </w:r>
      <w:r w:rsidR="004C37A6" w:rsidRPr="000F022A">
        <w:rPr>
          <w:rFonts w:ascii="Arial" w:hAnsi="Arial" w:cs="Arial"/>
          <w:sz w:val="20"/>
          <w:szCs w:val="20"/>
        </w:rPr>
        <w:t>esso Licitatório FMS n. 0xx/</w:t>
      </w:r>
      <w:r w:rsidR="00B70614" w:rsidRPr="000F022A">
        <w:rPr>
          <w:rFonts w:ascii="Arial" w:hAnsi="Arial" w:cs="Arial"/>
          <w:sz w:val="20"/>
          <w:szCs w:val="20"/>
        </w:rPr>
        <w:t>2021</w:t>
      </w:r>
      <w:r w:rsidR="004C37A6" w:rsidRPr="000F022A">
        <w:rPr>
          <w:rFonts w:ascii="Arial" w:hAnsi="Arial" w:cs="Arial"/>
          <w:sz w:val="20"/>
          <w:szCs w:val="20"/>
        </w:rPr>
        <w:t>, Tomada de Preços FMS n. 0xx/</w:t>
      </w:r>
      <w:r w:rsidR="00B70614" w:rsidRPr="000F022A">
        <w:rPr>
          <w:rFonts w:ascii="Arial" w:hAnsi="Arial" w:cs="Arial"/>
          <w:sz w:val="20"/>
          <w:szCs w:val="20"/>
        </w:rPr>
        <w:t>2021</w:t>
      </w:r>
      <w:r w:rsidRPr="000F022A">
        <w:rPr>
          <w:rFonts w:ascii="Arial" w:hAnsi="Arial" w:cs="Arial"/>
          <w:sz w:val="20"/>
          <w:szCs w:val="20"/>
        </w:rPr>
        <w:t>, os quais passam a ser parte integrante deste contrato, independentemente de transcrição.</w:t>
      </w:r>
    </w:p>
    <w:p w:rsidR="00762B39" w:rsidRPr="000F022A" w:rsidRDefault="00762B39" w:rsidP="00662C00">
      <w:pPr>
        <w:spacing w:line="276" w:lineRule="auto"/>
        <w:jc w:val="both"/>
        <w:rPr>
          <w:rFonts w:ascii="Arial" w:hAnsi="Arial" w:cs="Arial"/>
          <w:sz w:val="20"/>
          <w:szCs w:val="20"/>
        </w:rPr>
      </w:pPr>
    </w:p>
    <w:p w:rsidR="00762B39" w:rsidRPr="000F022A" w:rsidRDefault="00762B39" w:rsidP="00662C00">
      <w:pPr>
        <w:keepNext/>
        <w:spacing w:line="276" w:lineRule="auto"/>
        <w:ind w:right="-288"/>
        <w:jc w:val="both"/>
        <w:rPr>
          <w:rFonts w:ascii="Arial" w:hAnsi="Arial" w:cs="Arial"/>
          <w:b/>
          <w:bCs/>
          <w:sz w:val="20"/>
          <w:szCs w:val="20"/>
        </w:rPr>
      </w:pPr>
      <w:r w:rsidRPr="000F022A">
        <w:rPr>
          <w:rFonts w:ascii="Arial" w:hAnsi="Arial" w:cs="Arial"/>
          <w:b/>
          <w:bCs/>
          <w:sz w:val="20"/>
          <w:szCs w:val="20"/>
        </w:rPr>
        <w:t>CLÁUSULA  PRIMEIRA – DO OBJETO</w:t>
      </w:r>
    </w:p>
    <w:p w:rsidR="00762B39" w:rsidRPr="000F022A" w:rsidRDefault="00762B39" w:rsidP="00662C00">
      <w:pPr>
        <w:keepNext/>
        <w:numPr>
          <w:ilvl w:val="1"/>
          <w:numId w:val="6"/>
        </w:numPr>
        <w:spacing w:line="276" w:lineRule="auto"/>
        <w:ind w:right="-288"/>
        <w:jc w:val="both"/>
        <w:rPr>
          <w:rFonts w:ascii="Arial" w:hAnsi="Arial" w:cs="Arial"/>
          <w:bCs/>
          <w:sz w:val="20"/>
          <w:szCs w:val="20"/>
        </w:rPr>
      </w:pPr>
      <w:r w:rsidRPr="000F022A">
        <w:rPr>
          <w:rFonts w:ascii="Arial" w:hAnsi="Arial" w:cs="Arial"/>
          <w:bCs/>
          <w:sz w:val="20"/>
          <w:szCs w:val="20"/>
        </w:rPr>
        <w:t xml:space="preserve">- O objeto do presente contrato é </w:t>
      </w:r>
      <w:r w:rsidR="00A27642" w:rsidRPr="000F022A">
        <w:rPr>
          <w:rFonts w:ascii="Arial" w:hAnsi="Arial" w:cs="Arial"/>
          <w:b/>
          <w:sz w:val="20"/>
          <w:szCs w:val="20"/>
        </w:rPr>
        <w:t xml:space="preserve">CONTRATAÇÃO DE EMPRESA ESPECIALIZADA PARA DISPONIBILIZAÇÃO DE MÉDICOS CLÍNICOS GERAIS PARA ATUAR NO CENTRO DE SAÚDE SANTA PAULINA E NAS DEMAIS UNIDADES DE SAÚDE DA CIDADE E DO INTERIOR, PARA O CUMPRIMENTO DE </w:t>
      </w:r>
      <w:r w:rsidR="00A27642" w:rsidRPr="000F022A">
        <w:rPr>
          <w:rStyle w:val="Forte"/>
          <w:rFonts w:ascii="Arial" w:hAnsi="Arial" w:cs="Arial"/>
          <w:sz w:val="20"/>
          <w:szCs w:val="20"/>
        </w:rPr>
        <w:t>CARGA</w:t>
      </w:r>
      <w:r w:rsidR="00A27642" w:rsidRPr="000F022A">
        <w:rPr>
          <w:rStyle w:val="Forte"/>
          <w:rFonts w:ascii="Arial" w:hAnsi="Arial" w:cs="Arial"/>
          <w:b w:val="0"/>
          <w:sz w:val="20"/>
          <w:szCs w:val="20"/>
        </w:rPr>
        <w:t xml:space="preserve"> </w:t>
      </w:r>
      <w:r w:rsidR="00A27642" w:rsidRPr="000F022A">
        <w:rPr>
          <w:rStyle w:val="Forte"/>
          <w:rFonts w:ascii="Arial" w:hAnsi="Arial" w:cs="Arial"/>
          <w:sz w:val="20"/>
          <w:szCs w:val="20"/>
        </w:rPr>
        <w:t>HORÁRIA DE 40 (QUARENTA) HORAS SEMANAIS</w:t>
      </w:r>
      <w:r w:rsidR="00A27642" w:rsidRPr="000F022A">
        <w:rPr>
          <w:rFonts w:ascii="Arial" w:hAnsi="Arial" w:cs="Arial"/>
          <w:b/>
          <w:sz w:val="20"/>
          <w:szCs w:val="20"/>
        </w:rPr>
        <w:t>, COM ATENDIMENTO DE ESCALA DE SOBREAVISO PARA OS CASOS DE URGÊNCIA E EMERGÊNCIA NO INTERVALO DO MEIO DIA, SENDO QUE TODOS OS MATERIAIS E EQUIPAMENTOS NECESSÁRIOS PARA OS ATENDIMENTOS SERÃO FORNECIDOS PELO MUNICÍPIO.</w:t>
      </w:r>
    </w:p>
    <w:p w:rsidR="00762B39" w:rsidRPr="000F022A" w:rsidRDefault="00762B39" w:rsidP="00662C00">
      <w:pPr>
        <w:keepNext/>
        <w:spacing w:line="276" w:lineRule="auto"/>
        <w:ind w:left="360" w:right="-288"/>
        <w:jc w:val="both"/>
        <w:rPr>
          <w:rFonts w:ascii="Arial" w:hAnsi="Arial" w:cs="Arial"/>
          <w:bCs/>
          <w:sz w:val="20"/>
          <w:szCs w:val="20"/>
        </w:rPr>
      </w:pPr>
    </w:p>
    <w:p w:rsidR="00762B39" w:rsidRPr="000F022A" w:rsidRDefault="00762B39" w:rsidP="00662C00">
      <w:pPr>
        <w:tabs>
          <w:tab w:val="left" w:pos="536"/>
          <w:tab w:val="left" w:pos="2270"/>
          <w:tab w:val="left" w:pos="4294"/>
        </w:tabs>
        <w:spacing w:line="276" w:lineRule="auto"/>
        <w:jc w:val="both"/>
        <w:rPr>
          <w:rFonts w:ascii="Arial" w:hAnsi="Arial" w:cs="Arial"/>
          <w:b/>
          <w:sz w:val="20"/>
          <w:szCs w:val="20"/>
        </w:rPr>
      </w:pPr>
      <w:r w:rsidRPr="000F022A">
        <w:rPr>
          <w:rFonts w:ascii="Arial" w:hAnsi="Arial" w:cs="Arial"/>
          <w:b/>
          <w:sz w:val="20"/>
          <w:szCs w:val="20"/>
        </w:rPr>
        <w:t>CLÁUSULA SEGUNDA - PREÇO, FORMA DE PAGAMENTO E REAJUSTE.</w:t>
      </w:r>
    </w:p>
    <w:p w:rsidR="00A27642"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 xml:space="preserve">2.1 </w:t>
      </w:r>
      <w:r w:rsidR="00A27642" w:rsidRPr="000F022A">
        <w:rPr>
          <w:rFonts w:ascii="Arial" w:hAnsi="Arial" w:cs="Arial"/>
          <w:sz w:val="20"/>
          <w:szCs w:val="20"/>
        </w:rPr>
        <w:t>–</w:t>
      </w:r>
      <w:r w:rsidRPr="000F022A">
        <w:rPr>
          <w:rFonts w:ascii="Arial" w:hAnsi="Arial" w:cs="Arial"/>
          <w:sz w:val="20"/>
          <w:szCs w:val="20"/>
        </w:rPr>
        <w:t xml:space="preserve"> </w:t>
      </w:r>
      <w:r w:rsidR="00A27642" w:rsidRPr="000F022A">
        <w:rPr>
          <w:rFonts w:ascii="Arial" w:hAnsi="Arial" w:cs="Arial"/>
          <w:sz w:val="20"/>
          <w:szCs w:val="20"/>
        </w:rPr>
        <w:t>Os pagamentos serão efetuados até o 15º dia do mês subsequente ao da liquidação da nota fiscal, após o recebimento definitivo dos serviços, mediante certificação de entrega emitida pelo setor responsável com apresentação da respectiva Nota Fiscal, conforme segue:</w:t>
      </w:r>
    </w:p>
    <w:p w:rsidR="00A27642" w:rsidRPr="000F022A" w:rsidRDefault="00A27642" w:rsidP="00662C00">
      <w:pPr>
        <w:spacing w:line="276" w:lineRule="auto"/>
        <w:jc w:val="both"/>
        <w:rPr>
          <w:rFonts w:ascii="Arial" w:hAnsi="Arial" w:cs="Arial"/>
          <w:sz w:val="20"/>
          <w:szCs w:val="20"/>
        </w:rPr>
      </w:pPr>
    </w:p>
    <w:p w:rsidR="00A27642" w:rsidRPr="000F022A" w:rsidRDefault="00A27642" w:rsidP="00662C00">
      <w:pPr>
        <w:spacing w:line="276" w:lineRule="auto"/>
        <w:jc w:val="both"/>
        <w:rPr>
          <w:rFonts w:ascii="Arial" w:hAnsi="Arial" w:cs="Arial"/>
          <w:sz w:val="20"/>
          <w:szCs w:val="20"/>
        </w:rPr>
      </w:pPr>
    </w:p>
    <w:p w:rsidR="00A27642" w:rsidRPr="000F022A" w:rsidRDefault="00A27642" w:rsidP="00662C00">
      <w:pPr>
        <w:spacing w:line="276" w:lineRule="auto"/>
        <w:jc w:val="both"/>
        <w:rPr>
          <w:rFonts w:ascii="Arial" w:hAnsi="Arial" w:cs="Arial"/>
          <w:sz w:val="20"/>
          <w:szCs w:val="20"/>
        </w:rPr>
      </w:pPr>
      <w:r w:rsidRPr="000F022A">
        <w:rPr>
          <w:rFonts w:ascii="Arial" w:hAnsi="Arial" w:cs="Arial"/>
          <w:sz w:val="20"/>
          <w:szCs w:val="20"/>
        </w:rPr>
        <w:lastRenderedPageBreak/>
        <w:t>2.2 - A Nota Fiscal não deverá apresentar rasuras e/ou entrelinhas e deverá ser atestada pelo fiscal do Contrato. A liberação dos pagamentos ficará condicionada a apresentação da prova de regularidade para com a Fazenda Federal, Estadual e Municipal, prova de regularidade relativa à Seguridade Social (INSS) e ao Fundo de Garantia por Tempo de Serviço (FGTS) e Certidão Negativa de Débitos Trabalhistas (CNDT) emitida eletronicamente através do site http://www.tst.jus.br, em cumprimento com as obrigações assumidas na fase de habilitação do processo licitatório. O pagamento será realizado por meio de ordem bancária, creditada na conta corrente da Contratada.</w:t>
      </w:r>
    </w:p>
    <w:p w:rsidR="00A27642" w:rsidRPr="000F022A" w:rsidRDefault="00A27642" w:rsidP="00662C00">
      <w:pPr>
        <w:spacing w:line="276" w:lineRule="auto"/>
        <w:jc w:val="both"/>
        <w:rPr>
          <w:rFonts w:ascii="Arial" w:hAnsi="Arial" w:cs="Arial"/>
          <w:sz w:val="20"/>
          <w:szCs w:val="20"/>
        </w:rPr>
      </w:pPr>
      <w:r w:rsidRPr="000F022A">
        <w:rPr>
          <w:rFonts w:ascii="Arial" w:hAnsi="Arial" w:cs="Arial"/>
          <w:sz w:val="20"/>
          <w:szCs w:val="20"/>
        </w:rPr>
        <w:t>2.3- O reajuste em relação aos preços cotados poderá ocorrer em caso de prorrogação de prazo contratual e será aplicado como índice de reajuste o INPC – Índice Nacional de Preços ao Consumidor, acumulado nos últimos 12 meses respectivos.</w:t>
      </w:r>
    </w:p>
    <w:p w:rsidR="00762B39" w:rsidRPr="000F022A" w:rsidRDefault="00A27642" w:rsidP="00662C00">
      <w:pPr>
        <w:spacing w:line="276" w:lineRule="auto"/>
        <w:jc w:val="both"/>
        <w:rPr>
          <w:rFonts w:ascii="Arial" w:hAnsi="Arial" w:cs="Arial"/>
          <w:sz w:val="20"/>
          <w:szCs w:val="20"/>
        </w:rPr>
      </w:pPr>
      <w:r w:rsidRPr="000F022A">
        <w:rPr>
          <w:rFonts w:ascii="Arial" w:hAnsi="Arial" w:cs="Arial"/>
          <w:bCs/>
          <w:sz w:val="20"/>
          <w:szCs w:val="20"/>
        </w:rPr>
        <w:t>2.4</w:t>
      </w:r>
      <w:r w:rsidR="00762B39" w:rsidRPr="000F022A">
        <w:rPr>
          <w:rFonts w:ascii="Arial" w:hAnsi="Arial" w:cs="Arial"/>
          <w:bCs/>
          <w:sz w:val="20"/>
          <w:szCs w:val="20"/>
        </w:rPr>
        <w:t xml:space="preserve"> - </w:t>
      </w:r>
      <w:r w:rsidR="00762B39" w:rsidRPr="000F022A">
        <w:rPr>
          <w:rFonts w:ascii="Arial" w:hAnsi="Arial" w:cs="Arial"/>
          <w:sz w:val="20"/>
          <w:szCs w:val="20"/>
        </w:rPr>
        <w:t xml:space="preserve">Nenhum pagamento será efetuado à Contratada, enquanto houver pendência de liquidação da obrigação. </w:t>
      </w:r>
    </w:p>
    <w:p w:rsidR="00762B39" w:rsidRPr="000F022A" w:rsidRDefault="00762B39" w:rsidP="00662C00">
      <w:pPr>
        <w:spacing w:line="276" w:lineRule="auto"/>
        <w:jc w:val="both"/>
        <w:rPr>
          <w:rFonts w:ascii="Arial" w:hAnsi="Arial" w:cs="Arial"/>
          <w:sz w:val="20"/>
          <w:szCs w:val="20"/>
        </w:rPr>
      </w:pPr>
    </w:p>
    <w:p w:rsidR="0087311B" w:rsidRDefault="00762B39" w:rsidP="0087311B">
      <w:pPr>
        <w:spacing w:line="276" w:lineRule="auto"/>
        <w:jc w:val="both"/>
        <w:rPr>
          <w:rFonts w:ascii="Arial" w:hAnsi="Arial" w:cs="Arial"/>
          <w:b/>
          <w:sz w:val="20"/>
          <w:szCs w:val="20"/>
        </w:rPr>
      </w:pPr>
      <w:r w:rsidRPr="000F022A">
        <w:rPr>
          <w:rFonts w:ascii="Arial" w:hAnsi="Arial" w:cs="Arial"/>
          <w:b/>
          <w:sz w:val="20"/>
          <w:szCs w:val="20"/>
        </w:rPr>
        <w:t>CLÁUSULA TERCEIRA – DAS OBRIGAÇÕES DO CONTRATADO</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w:t>
      </w:r>
      <w:r w:rsidRPr="0087311B">
        <w:rPr>
          <w:rFonts w:ascii="Arial" w:hAnsi="Arial" w:cs="Arial"/>
          <w:b/>
          <w:sz w:val="20"/>
          <w:szCs w:val="20"/>
        </w:rPr>
        <w:t xml:space="preserve"> </w:t>
      </w:r>
      <w:r w:rsidRPr="0087311B">
        <w:rPr>
          <w:rFonts w:ascii="Arial" w:hAnsi="Arial" w:cs="Arial"/>
          <w:sz w:val="20"/>
          <w:szCs w:val="20"/>
        </w:rPr>
        <w:t xml:space="preserve">Cumprir com a carga horária de 40 (quarenta horas semanais), das 7:30 as 11:30 e das 13:00 as 17:00 horas, nos locais indicados pela Secretaria Municipal de Saúde, sem alternância de profissional entre os dias ou entre os serviços, exceto na impossibilidade motivada por força maior e previamente definida junto à SMS; </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Proceder os atendimentos de urgência e emergência durante o horário normal de trabalho e também os ocorridos no horário compreendido entre as 11:30 às 13:00 horas no Centro de Saúde Santa Paulina, conforme escala a ser definida;</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Realizar assistência integral (promoção e proteção da saúde, prevenção de agravos, diagnóstico, tratamento, reabilitação e manutenção da saúde) aos indivíduos e famílias em todas as fases do desenvolvimento humano: infância, adolescência, idade adulta e terceira idade;</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Realizar consultas médicas em atenção básica com atendimento diário de demanda espontânea de consultas, incluindo atendimentos/consultas de urgências e emergências;</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Realizar procedimentos ambulatoriais junto às unidades de saúde, e quando indicado ou necessário, no domicílio e nos demais espaços comunitários (escolas, associações, etc.)</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Realizar atendimentos de demanda espontânea e programada em clínica médica, pediatria, gineco-obstetrícia, cirurgias ambulatoriais, pequenas urgências clínico-cirúrgicas e demais procedimentos;</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Encaminhar, quando necessário, usuários a serviços de média e alta complexidade, respeitando os fluxos de referência e contra-referência locais, mantendo sua responsabilidade pelo acompanhamento do plano terapêutico do usuário, proposto pela referência;</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Contribuir e participar das atividades de educação permanente dos Agentes Comunitários de Saúde, Auxiliares de Enfermagem, entre outros profissionais e participar do gerenciamento dos insumos necessários para o adequado funcionamento da Unidade de Saúde;</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Participar das atividades de grupos de controle de patologias como hipertensos, diabéticos, de saúde mental, entre outros;</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Utilizar o Sistema de Informação da Atenção Básica vigente para registro das ações de saúde na AB, visando subsidiar a gestão, planejamento, investigação clínica e epidemiológica, e à avaliação dos serviços de saúde;</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Indicar a necessidade de internação hospitalar ou domiciliar, mantendo a responsabilização pelo acompanhamento do usuário;</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Realizar palestras educativas, a serem definidas no ca</w:t>
      </w:r>
      <w:r>
        <w:rPr>
          <w:rFonts w:ascii="Arial" w:hAnsi="Arial" w:cs="Arial"/>
          <w:sz w:val="20"/>
          <w:szCs w:val="20"/>
        </w:rPr>
        <w:t>lendário da Secretaria de Saúde</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Emitir laudos, pareceres e atestados sobre assuntos de sua competência;</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Verificar e atestar óbito;</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color w:val="000000"/>
          <w:sz w:val="20"/>
          <w:szCs w:val="20"/>
        </w:rPr>
        <w:lastRenderedPageBreak/>
        <w:t>Identificar precocemente os casos suspeitos de infecção pelo Sars-CoV-2, por meio da qualificação do processo de acolhimento com classificação de risco, visando à identificação da necessidade de tratamento imediato em sala específica para tal atividade;</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color w:val="000000"/>
          <w:sz w:val="20"/>
          <w:szCs w:val="20"/>
        </w:rPr>
        <w:t>Realizar atendimento presencial para todos os casos que necessitem, utilizando método fasttrack de atendimento, para identificação tempestiva da necessidade de tratamento imediato, estabelecimento do potencial de risco, presença de agravos à saúde ou grau de sofrimento, e estabilização e encaminhamentos necessários, seguindo os protocolos relacionados ao Sars-CoV-2.</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color w:val="000000"/>
          <w:sz w:val="20"/>
          <w:szCs w:val="20"/>
        </w:rPr>
        <w:t>Notificar adequadamente os casos conforme protocolos do Ministério da Saúde e atuar em parceria com a equipe de vigilância local;</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color w:val="000000"/>
          <w:sz w:val="20"/>
          <w:szCs w:val="20"/>
        </w:rPr>
        <w:t>Orientar a população sobre as medidas a serem adotadas durante o isolamento domiciliar e sobre medidas de prevenção comunitária;</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color w:val="000000"/>
          <w:sz w:val="20"/>
          <w:szCs w:val="20"/>
        </w:rPr>
        <w:t>Articular com os demais níveis de atenção à saúde fluxos de referência e contrarreferência, considerando o disposto nos Planos de Contingência de cada ente federativo.</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Realizar outras ações e atividades a serem definidas de acordo com as prioridades locais do município.</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Prestar os serviços contratados, sempre zelando pelo atendimento e pela qualidade dos serviços prestados, bem como de manter durante toda a execução do contrato todas as condições de habilitação e qualificação exigidas na licitação;</w:t>
      </w:r>
    </w:p>
    <w:p w:rsid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Responsabilizar-se a todo e qualquer dano causado ao Município ou a terceiros, por culpa ou dolo, no desempenho de suas funções;</w:t>
      </w:r>
    </w:p>
    <w:p w:rsid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Prestar esclarecimentos ao Município, através da Secretaria Municipal de Saúde, sobre eventuais fatos que envolvam a prestação dos serviços objeto deste edital, bem como relatar toda e qualquer irregularidade observada em função da prestação do serviço;</w:t>
      </w:r>
    </w:p>
    <w:p w:rsid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Não subcontratar, ceder ou transferir, total ou parcialmente o objeto deste processo licitatório sem aquiescência do Município;</w:t>
      </w:r>
    </w:p>
    <w:p w:rsid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Responsabilizar-se pelos ônus resultantes de quaisquer ações, demandas, custos e despesas decorrentes de danos, ocorridos sob a responsabilidade de seus colaboradores e prepostos, obrigando-se igualmente por quaisquer responsabilidades decorrentes de ações judiciais movidas por terceiros, que lhe venham a ser exigidas por força da Lei;</w:t>
      </w:r>
    </w:p>
    <w:p w:rsidR="0087311B" w:rsidRPr="0087311B" w:rsidRDefault="0087311B" w:rsidP="0087311B">
      <w:pPr>
        <w:pStyle w:val="PargrafodaLista"/>
        <w:numPr>
          <w:ilvl w:val="1"/>
          <w:numId w:val="13"/>
        </w:numPr>
        <w:spacing w:line="276" w:lineRule="auto"/>
        <w:jc w:val="both"/>
        <w:rPr>
          <w:rFonts w:ascii="Arial" w:hAnsi="Arial" w:cs="Arial"/>
          <w:b/>
          <w:sz w:val="20"/>
          <w:szCs w:val="20"/>
        </w:rPr>
      </w:pPr>
      <w:r w:rsidRPr="0087311B">
        <w:rPr>
          <w:rFonts w:ascii="Arial" w:hAnsi="Arial" w:cs="Arial"/>
          <w:sz w:val="20"/>
          <w:szCs w:val="20"/>
        </w:rPr>
        <w:t>Manter a empresa regularizada perante os órgãos competentes;</w:t>
      </w:r>
    </w:p>
    <w:p w:rsidR="00A27642" w:rsidRPr="000F022A" w:rsidRDefault="00A27642" w:rsidP="00662C00">
      <w:pPr>
        <w:pStyle w:val="PargrafodaLista"/>
        <w:spacing w:line="276" w:lineRule="auto"/>
        <w:ind w:left="0"/>
        <w:contextualSpacing/>
        <w:jc w:val="both"/>
        <w:rPr>
          <w:rFonts w:ascii="Arial" w:hAnsi="Arial" w:cs="Arial"/>
          <w:sz w:val="20"/>
          <w:szCs w:val="20"/>
        </w:rPr>
      </w:pPr>
    </w:p>
    <w:p w:rsidR="00762B39" w:rsidRPr="000F022A" w:rsidRDefault="00762B39" w:rsidP="00662C00">
      <w:pPr>
        <w:pStyle w:val="Recuodecorpodetexto2"/>
        <w:spacing w:after="0" w:line="276" w:lineRule="auto"/>
        <w:ind w:left="0"/>
        <w:jc w:val="both"/>
        <w:rPr>
          <w:rFonts w:ascii="Arial" w:hAnsi="Arial" w:cs="Arial"/>
          <w:sz w:val="20"/>
          <w:szCs w:val="20"/>
        </w:rPr>
      </w:pPr>
    </w:p>
    <w:p w:rsidR="00762B39" w:rsidRPr="000F022A" w:rsidRDefault="00762B39" w:rsidP="00662C00">
      <w:pPr>
        <w:pStyle w:val="Corpodetexto2"/>
        <w:spacing w:after="0" w:line="276" w:lineRule="auto"/>
        <w:jc w:val="both"/>
        <w:rPr>
          <w:rFonts w:ascii="Arial" w:hAnsi="Arial" w:cs="Arial"/>
          <w:b/>
          <w:bCs/>
          <w:sz w:val="20"/>
          <w:szCs w:val="20"/>
        </w:rPr>
      </w:pPr>
      <w:r w:rsidRPr="000F022A">
        <w:rPr>
          <w:rFonts w:ascii="Arial" w:hAnsi="Arial" w:cs="Arial"/>
          <w:b/>
          <w:bCs/>
          <w:sz w:val="20"/>
          <w:szCs w:val="20"/>
        </w:rPr>
        <w:t>CLÁUSULA QUARTA - DAS OBRIGAÇÕES DO CONTRATANTE</w:t>
      </w:r>
    </w:p>
    <w:p w:rsidR="00762B39" w:rsidRPr="000F022A" w:rsidRDefault="00762B39" w:rsidP="007A2971">
      <w:pPr>
        <w:spacing w:line="276" w:lineRule="auto"/>
        <w:jc w:val="both"/>
        <w:rPr>
          <w:rFonts w:ascii="Arial" w:hAnsi="Arial" w:cs="Arial"/>
          <w:sz w:val="20"/>
          <w:szCs w:val="20"/>
        </w:rPr>
      </w:pPr>
      <w:r w:rsidRPr="000F022A">
        <w:rPr>
          <w:rFonts w:ascii="Arial" w:hAnsi="Arial" w:cs="Arial"/>
          <w:sz w:val="20"/>
          <w:szCs w:val="20"/>
        </w:rPr>
        <w:t xml:space="preserve">4.1 - </w:t>
      </w:r>
      <w:r w:rsidR="007A2971" w:rsidRPr="000F022A">
        <w:rPr>
          <w:rFonts w:ascii="Arial" w:hAnsi="Arial" w:cs="Arial"/>
          <w:sz w:val="20"/>
          <w:szCs w:val="20"/>
        </w:rPr>
        <w:t>O Contratante obriga-se dispor dos serviços contratados nos exatos termos, bem como, ao pagamento do valor contratado, sem   prejuíz</w:t>
      </w:r>
      <w:r w:rsidR="007A2971">
        <w:rPr>
          <w:rFonts w:ascii="Arial" w:hAnsi="Arial" w:cs="Arial"/>
          <w:sz w:val="20"/>
          <w:szCs w:val="20"/>
        </w:rPr>
        <w:t xml:space="preserve">o das disposições estabelecidas. </w:t>
      </w:r>
      <w:r w:rsidR="007A2971" w:rsidRPr="000F022A">
        <w:rPr>
          <w:rFonts w:ascii="Arial" w:hAnsi="Arial" w:cs="Arial"/>
          <w:bCs/>
          <w:sz w:val="20"/>
          <w:szCs w:val="20"/>
        </w:rPr>
        <w:t>Disponibilização de ambientes, consultórios, equipamentos e toda infraestrutura necessária para o bom desempenho dos serviços e funções.</w:t>
      </w:r>
    </w:p>
    <w:p w:rsidR="00662C00" w:rsidRPr="000F022A" w:rsidRDefault="00662C00" w:rsidP="00662C00">
      <w:pPr>
        <w:spacing w:line="276" w:lineRule="auto"/>
        <w:jc w:val="both"/>
        <w:rPr>
          <w:rFonts w:ascii="Arial" w:hAnsi="Arial" w:cs="Arial"/>
          <w:sz w:val="20"/>
          <w:szCs w:val="20"/>
        </w:rPr>
      </w:pPr>
      <w:r w:rsidRPr="000F022A">
        <w:rPr>
          <w:rFonts w:ascii="Arial" w:hAnsi="Arial" w:cs="Arial"/>
          <w:sz w:val="20"/>
          <w:szCs w:val="20"/>
        </w:rPr>
        <w:t>4.2 - Será responsável pelo recebimento e conferência a Técnica de Enfermagem Sra. Marli Piceti Grosbeli, inscrita no CPF sob nº 854.093.679-87 ou servidor por esta legalmente autorizado, que deverá atestar o recebimento dos serviços para viabilizar o encaminhamento das Notas Fiscais ao setor de empenhos, para as providências de pagamento.</w:t>
      </w:r>
    </w:p>
    <w:p w:rsidR="00762B39" w:rsidRPr="000F022A" w:rsidRDefault="00762B39" w:rsidP="00662C00">
      <w:pPr>
        <w:spacing w:line="276" w:lineRule="auto"/>
        <w:jc w:val="both"/>
        <w:rPr>
          <w:rFonts w:ascii="Arial" w:hAnsi="Arial" w:cs="Arial"/>
          <w:b/>
          <w:sz w:val="20"/>
          <w:szCs w:val="20"/>
        </w:rPr>
      </w:pPr>
    </w:p>
    <w:p w:rsidR="00762B39" w:rsidRPr="000F022A" w:rsidRDefault="00762B39" w:rsidP="00662C00">
      <w:pPr>
        <w:spacing w:line="276" w:lineRule="auto"/>
        <w:jc w:val="both"/>
        <w:rPr>
          <w:rFonts w:ascii="Arial" w:hAnsi="Arial" w:cs="Arial"/>
          <w:b/>
          <w:sz w:val="20"/>
          <w:szCs w:val="20"/>
        </w:rPr>
      </w:pPr>
      <w:r w:rsidRPr="000F022A">
        <w:rPr>
          <w:rFonts w:ascii="Arial" w:hAnsi="Arial" w:cs="Arial"/>
          <w:b/>
          <w:sz w:val="20"/>
          <w:szCs w:val="20"/>
        </w:rPr>
        <w:t>CLÁUSULA QUINTA - DESPESAS E FONTES DOS RECURSOS</w:t>
      </w:r>
    </w:p>
    <w:p w:rsidR="00762B39" w:rsidRPr="000F022A" w:rsidRDefault="00762B39" w:rsidP="00662C00">
      <w:pPr>
        <w:pStyle w:val="Recuodecorpodetexto"/>
        <w:spacing w:line="276" w:lineRule="auto"/>
        <w:ind w:left="0"/>
        <w:rPr>
          <w:rFonts w:cs="Arial"/>
          <w:sz w:val="20"/>
        </w:rPr>
      </w:pPr>
      <w:r w:rsidRPr="000F022A">
        <w:rPr>
          <w:rFonts w:cs="Arial"/>
          <w:sz w:val="20"/>
        </w:rPr>
        <w:t xml:space="preserve">5.1 - As despesas decorrentes da presente processo Licitatório correrão por conta dos recursos constantes no orçamento de </w:t>
      </w:r>
      <w:r w:rsidR="00B70614" w:rsidRPr="000F022A">
        <w:rPr>
          <w:rFonts w:cs="Arial"/>
          <w:sz w:val="20"/>
        </w:rPr>
        <w:t>2021</w:t>
      </w:r>
      <w:r w:rsidRPr="000F022A">
        <w:rPr>
          <w:rFonts w:cs="Arial"/>
          <w:sz w:val="20"/>
        </w:rPr>
        <w:t>,</w:t>
      </w:r>
      <w:r w:rsidR="008B1810" w:rsidRPr="000F022A">
        <w:rPr>
          <w:rFonts w:cs="Arial"/>
          <w:sz w:val="20"/>
        </w:rPr>
        <w:t xml:space="preserve"> </w:t>
      </w:r>
      <w:r w:rsidR="00607733" w:rsidRPr="000F022A">
        <w:rPr>
          <w:rFonts w:cs="Arial"/>
          <w:sz w:val="20"/>
        </w:rPr>
        <w:t>na</w:t>
      </w:r>
      <w:r w:rsidRPr="000F022A">
        <w:rPr>
          <w:rFonts w:cs="Arial"/>
          <w:sz w:val="20"/>
        </w:rPr>
        <w:t xml:space="preserve">s seguintes atividades: </w:t>
      </w:r>
    </w:p>
    <w:tbl>
      <w:tblPr>
        <w:tblpPr w:leftFromText="141" w:rightFromText="141" w:vertAnchor="text" w:horzAnchor="margin" w:tblpXSpec="center" w:tblpY="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2977"/>
      </w:tblGrid>
      <w:tr w:rsidR="00DD59EF" w:rsidRPr="000F022A" w:rsidTr="00DD59EF">
        <w:trPr>
          <w:trHeight w:val="293"/>
        </w:trPr>
        <w:tc>
          <w:tcPr>
            <w:tcW w:w="2977" w:type="dxa"/>
            <w:tcBorders>
              <w:top w:val="single" w:sz="4" w:space="0" w:color="auto"/>
              <w:left w:val="single" w:sz="4" w:space="0" w:color="auto"/>
              <w:bottom w:val="single" w:sz="4" w:space="0" w:color="auto"/>
              <w:right w:val="single" w:sz="4" w:space="0" w:color="auto"/>
            </w:tcBorders>
          </w:tcPr>
          <w:p w:rsidR="00DD59EF" w:rsidRPr="000F022A" w:rsidRDefault="00DD59EF" w:rsidP="00662C00">
            <w:pPr>
              <w:spacing w:line="276" w:lineRule="auto"/>
              <w:ind w:right="-108"/>
              <w:jc w:val="center"/>
              <w:rPr>
                <w:rFonts w:ascii="Arial" w:hAnsi="Arial" w:cs="Arial"/>
                <w:b/>
                <w:sz w:val="20"/>
                <w:szCs w:val="20"/>
              </w:rPr>
            </w:pPr>
            <w:r w:rsidRPr="000F022A">
              <w:rPr>
                <w:rFonts w:ascii="Arial" w:hAnsi="Arial" w:cs="Arial"/>
                <w:b/>
                <w:sz w:val="20"/>
                <w:szCs w:val="20"/>
              </w:rPr>
              <w:t>Órgão</w:t>
            </w:r>
          </w:p>
        </w:tc>
        <w:tc>
          <w:tcPr>
            <w:tcW w:w="2977" w:type="dxa"/>
            <w:tcBorders>
              <w:top w:val="single" w:sz="4" w:space="0" w:color="auto"/>
              <w:left w:val="single" w:sz="4" w:space="0" w:color="auto"/>
              <w:bottom w:val="single" w:sz="4" w:space="0" w:color="auto"/>
              <w:right w:val="single" w:sz="4" w:space="0" w:color="auto"/>
            </w:tcBorders>
          </w:tcPr>
          <w:p w:rsidR="00DD59EF" w:rsidRPr="000F022A" w:rsidRDefault="00DD59EF" w:rsidP="00662C00">
            <w:pPr>
              <w:spacing w:line="276" w:lineRule="auto"/>
              <w:ind w:right="-108"/>
              <w:jc w:val="center"/>
              <w:rPr>
                <w:rFonts w:ascii="Arial" w:hAnsi="Arial" w:cs="Arial"/>
                <w:b/>
                <w:sz w:val="20"/>
                <w:szCs w:val="20"/>
              </w:rPr>
            </w:pPr>
            <w:r w:rsidRPr="000F022A">
              <w:rPr>
                <w:rFonts w:ascii="Arial" w:hAnsi="Arial" w:cs="Arial"/>
                <w:b/>
                <w:sz w:val="20"/>
                <w:szCs w:val="20"/>
              </w:rPr>
              <w:t>Elemento Despesa</w:t>
            </w:r>
          </w:p>
        </w:tc>
        <w:tc>
          <w:tcPr>
            <w:tcW w:w="2977" w:type="dxa"/>
            <w:tcBorders>
              <w:top w:val="single" w:sz="4" w:space="0" w:color="auto"/>
              <w:left w:val="single" w:sz="4" w:space="0" w:color="auto"/>
              <w:bottom w:val="single" w:sz="4" w:space="0" w:color="auto"/>
              <w:right w:val="single" w:sz="4" w:space="0" w:color="auto"/>
            </w:tcBorders>
          </w:tcPr>
          <w:p w:rsidR="00DD59EF" w:rsidRPr="000F022A" w:rsidRDefault="00DD59EF" w:rsidP="00662C00">
            <w:pPr>
              <w:spacing w:line="276" w:lineRule="auto"/>
              <w:ind w:right="-108"/>
              <w:jc w:val="center"/>
              <w:rPr>
                <w:rFonts w:ascii="Arial" w:hAnsi="Arial" w:cs="Arial"/>
                <w:b/>
                <w:sz w:val="20"/>
                <w:szCs w:val="20"/>
              </w:rPr>
            </w:pPr>
            <w:r w:rsidRPr="000F022A">
              <w:rPr>
                <w:rFonts w:ascii="Arial" w:hAnsi="Arial" w:cs="Arial"/>
                <w:b/>
                <w:sz w:val="20"/>
                <w:szCs w:val="20"/>
              </w:rPr>
              <w:t>Reduzido</w:t>
            </w:r>
          </w:p>
        </w:tc>
      </w:tr>
      <w:tr w:rsidR="00DD59EF" w:rsidRPr="000F022A" w:rsidTr="00195C59">
        <w:trPr>
          <w:trHeight w:val="1408"/>
        </w:trPr>
        <w:tc>
          <w:tcPr>
            <w:tcW w:w="2977" w:type="dxa"/>
            <w:tcBorders>
              <w:top w:val="single" w:sz="4" w:space="0" w:color="auto"/>
              <w:left w:val="single" w:sz="4" w:space="0" w:color="auto"/>
              <w:bottom w:val="single" w:sz="4" w:space="0" w:color="auto"/>
              <w:right w:val="single" w:sz="4" w:space="0" w:color="auto"/>
            </w:tcBorders>
          </w:tcPr>
          <w:p w:rsidR="00DD59EF" w:rsidRPr="000F022A" w:rsidRDefault="00DD59EF" w:rsidP="00662C00">
            <w:pPr>
              <w:spacing w:line="276" w:lineRule="auto"/>
              <w:ind w:right="-108"/>
              <w:jc w:val="both"/>
              <w:rPr>
                <w:rFonts w:ascii="Arial" w:hAnsi="Arial" w:cs="Arial"/>
                <w:sz w:val="20"/>
                <w:szCs w:val="20"/>
              </w:rPr>
            </w:pPr>
            <w:r w:rsidRPr="000F022A">
              <w:rPr>
                <w:rFonts w:ascii="Arial" w:hAnsi="Arial" w:cs="Arial"/>
                <w:sz w:val="20"/>
                <w:szCs w:val="20"/>
              </w:rPr>
              <w:lastRenderedPageBreak/>
              <w:t>Manutenção das atividades da Secretaria Municipal de Saúde</w:t>
            </w:r>
          </w:p>
          <w:p w:rsidR="00DD59EF" w:rsidRPr="000F022A" w:rsidRDefault="00DD59EF" w:rsidP="00662C00">
            <w:pPr>
              <w:spacing w:line="276" w:lineRule="auto"/>
              <w:ind w:right="-108"/>
              <w:jc w:val="both"/>
              <w:rPr>
                <w:rFonts w:ascii="Arial" w:hAnsi="Arial" w:cs="Arial"/>
                <w:sz w:val="20"/>
                <w:szCs w:val="20"/>
              </w:rPr>
            </w:pPr>
            <w:r w:rsidRPr="000F022A">
              <w:rPr>
                <w:rFonts w:ascii="Arial" w:hAnsi="Arial" w:cs="Arial"/>
                <w:sz w:val="20"/>
                <w:szCs w:val="20"/>
              </w:rPr>
              <w:t>Manutenção da Atenção Básica / União - Fixo e variável</w:t>
            </w:r>
          </w:p>
        </w:tc>
        <w:tc>
          <w:tcPr>
            <w:tcW w:w="2977" w:type="dxa"/>
            <w:tcBorders>
              <w:top w:val="single" w:sz="4" w:space="0" w:color="auto"/>
              <w:left w:val="single" w:sz="4" w:space="0" w:color="auto"/>
              <w:bottom w:val="single" w:sz="4" w:space="0" w:color="auto"/>
              <w:right w:val="single" w:sz="4" w:space="0" w:color="auto"/>
            </w:tcBorders>
          </w:tcPr>
          <w:p w:rsidR="00DD59EF" w:rsidRPr="000F022A" w:rsidRDefault="00DD59EF" w:rsidP="00662C00">
            <w:pPr>
              <w:spacing w:line="276" w:lineRule="auto"/>
              <w:ind w:right="-108"/>
              <w:jc w:val="center"/>
              <w:rPr>
                <w:rFonts w:ascii="Arial" w:hAnsi="Arial" w:cs="Arial"/>
                <w:sz w:val="20"/>
                <w:szCs w:val="20"/>
              </w:rPr>
            </w:pPr>
            <w:r w:rsidRPr="000F022A">
              <w:rPr>
                <w:rFonts w:ascii="Arial" w:hAnsi="Arial" w:cs="Arial"/>
                <w:sz w:val="20"/>
                <w:szCs w:val="20"/>
              </w:rPr>
              <w:t>33.90.39.50</w:t>
            </w:r>
          </w:p>
          <w:p w:rsidR="00DD59EF" w:rsidRPr="000F022A" w:rsidRDefault="00DD59EF" w:rsidP="00662C00">
            <w:pPr>
              <w:spacing w:line="276" w:lineRule="auto"/>
              <w:ind w:right="-108"/>
              <w:jc w:val="center"/>
              <w:rPr>
                <w:rFonts w:ascii="Arial" w:hAnsi="Arial" w:cs="Arial"/>
                <w:sz w:val="20"/>
                <w:szCs w:val="20"/>
              </w:rPr>
            </w:pPr>
          </w:p>
          <w:p w:rsidR="00DD59EF" w:rsidRPr="000F022A" w:rsidRDefault="00DD59EF" w:rsidP="00662C00">
            <w:pPr>
              <w:spacing w:line="276" w:lineRule="auto"/>
              <w:ind w:right="-108"/>
              <w:jc w:val="center"/>
              <w:rPr>
                <w:rFonts w:ascii="Arial" w:hAnsi="Arial" w:cs="Arial"/>
                <w:sz w:val="20"/>
                <w:szCs w:val="20"/>
              </w:rPr>
            </w:pPr>
            <w:r w:rsidRPr="000F022A">
              <w:rPr>
                <w:rFonts w:ascii="Arial" w:hAnsi="Arial" w:cs="Arial"/>
                <w:sz w:val="20"/>
                <w:szCs w:val="20"/>
              </w:rPr>
              <w:t>33.90.39.50</w:t>
            </w:r>
          </w:p>
        </w:tc>
        <w:tc>
          <w:tcPr>
            <w:tcW w:w="2977" w:type="dxa"/>
            <w:tcBorders>
              <w:top w:val="single" w:sz="4" w:space="0" w:color="auto"/>
              <w:left w:val="single" w:sz="4" w:space="0" w:color="auto"/>
              <w:bottom w:val="single" w:sz="4" w:space="0" w:color="auto"/>
              <w:right w:val="single" w:sz="4" w:space="0" w:color="auto"/>
            </w:tcBorders>
          </w:tcPr>
          <w:p w:rsidR="00DD59EF" w:rsidRPr="000F022A" w:rsidRDefault="00A27642" w:rsidP="00662C00">
            <w:pPr>
              <w:spacing w:line="276" w:lineRule="auto"/>
              <w:ind w:right="-108"/>
              <w:jc w:val="center"/>
              <w:rPr>
                <w:rFonts w:ascii="Arial" w:hAnsi="Arial" w:cs="Arial"/>
                <w:sz w:val="20"/>
                <w:szCs w:val="20"/>
              </w:rPr>
            </w:pPr>
            <w:r w:rsidRPr="000F022A">
              <w:rPr>
                <w:rFonts w:ascii="Arial" w:hAnsi="Arial" w:cs="Arial"/>
                <w:sz w:val="20"/>
                <w:szCs w:val="20"/>
              </w:rPr>
              <w:t>7</w:t>
            </w:r>
          </w:p>
          <w:p w:rsidR="00DD59EF" w:rsidRPr="000F022A" w:rsidRDefault="00DD59EF" w:rsidP="00662C00">
            <w:pPr>
              <w:spacing w:line="276" w:lineRule="auto"/>
              <w:ind w:right="-108"/>
              <w:jc w:val="center"/>
              <w:rPr>
                <w:rFonts w:ascii="Arial" w:hAnsi="Arial" w:cs="Arial"/>
                <w:sz w:val="20"/>
                <w:szCs w:val="20"/>
              </w:rPr>
            </w:pPr>
          </w:p>
          <w:p w:rsidR="00DD59EF" w:rsidRDefault="00195C59" w:rsidP="00662C00">
            <w:pPr>
              <w:spacing w:line="276" w:lineRule="auto"/>
              <w:ind w:right="-108"/>
              <w:jc w:val="center"/>
              <w:rPr>
                <w:rFonts w:ascii="Arial" w:hAnsi="Arial" w:cs="Arial"/>
                <w:sz w:val="20"/>
                <w:szCs w:val="20"/>
              </w:rPr>
            </w:pPr>
            <w:r>
              <w:rPr>
                <w:rFonts w:ascii="Arial" w:hAnsi="Arial" w:cs="Arial"/>
                <w:sz w:val="20"/>
                <w:szCs w:val="20"/>
              </w:rPr>
              <w:t>13</w:t>
            </w:r>
          </w:p>
          <w:p w:rsidR="00195C59" w:rsidRDefault="00195C59" w:rsidP="00662C00">
            <w:pPr>
              <w:spacing w:line="276" w:lineRule="auto"/>
              <w:ind w:right="-108"/>
              <w:jc w:val="center"/>
              <w:rPr>
                <w:rFonts w:ascii="Arial" w:hAnsi="Arial" w:cs="Arial"/>
                <w:sz w:val="20"/>
                <w:szCs w:val="20"/>
              </w:rPr>
            </w:pPr>
          </w:p>
          <w:p w:rsidR="00195C59" w:rsidRPr="000F022A" w:rsidRDefault="00195C59" w:rsidP="00662C00">
            <w:pPr>
              <w:spacing w:line="276" w:lineRule="auto"/>
              <w:ind w:right="-108"/>
              <w:jc w:val="center"/>
              <w:rPr>
                <w:rFonts w:ascii="Arial" w:hAnsi="Arial" w:cs="Arial"/>
                <w:sz w:val="20"/>
                <w:szCs w:val="20"/>
              </w:rPr>
            </w:pPr>
            <w:r>
              <w:rPr>
                <w:rFonts w:ascii="Arial" w:hAnsi="Arial" w:cs="Arial"/>
                <w:sz w:val="20"/>
                <w:szCs w:val="20"/>
              </w:rPr>
              <w:t>16</w:t>
            </w:r>
          </w:p>
          <w:p w:rsidR="00DD59EF" w:rsidRPr="000F022A" w:rsidRDefault="00DD59EF" w:rsidP="00662C00">
            <w:pPr>
              <w:spacing w:line="276" w:lineRule="auto"/>
              <w:ind w:right="-108"/>
              <w:jc w:val="center"/>
              <w:rPr>
                <w:rFonts w:ascii="Arial" w:hAnsi="Arial" w:cs="Arial"/>
                <w:sz w:val="20"/>
                <w:szCs w:val="20"/>
              </w:rPr>
            </w:pPr>
          </w:p>
          <w:p w:rsidR="00DD59EF" w:rsidRPr="000F022A" w:rsidRDefault="00DD59EF" w:rsidP="00662C00">
            <w:pPr>
              <w:spacing w:line="276" w:lineRule="auto"/>
              <w:ind w:right="-108"/>
              <w:jc w:val="center"/>
              <w:rPr>
                <w:rFonts w:ascii="Arial" w:hAnsi="Arial" w:cs="Arial"/>
                <w:sz w:val="20"/>
                <w:szCs w:val="20"/>
              </w:rPr>
            </w:pPr>
          </w:p>
        </w:tc>
      </w:tr>
    </w:tbl>
    <w:p w:rsidR="00A654D5" w:rsidRPr="000F022A" w:rsidRDefault="00A654D5" w:rsidP="00662C00">
      <w:pPr>
        <w:pStyle w:val="Recuodecorpodetexto"/>
        <w:spacing w:line="276" w:lineRule="auto"/>
        <w:ind w:left="0"/>
        <w:rPr>
          <w:rFonts w:cs="Arial"/>
          <w:sz w:val="20"/>
        </w:rPr>
      </w:pPr>
    </w:p>
    <w:p w:rsidR="00762B39" w:rsidRPr="000F022A" w:rsidRDefault="00762B39" w:rsidP="00662C00">
      <w:pPr>
        <w:pStyle w:val="Recuodecorpodetexto"/>
        <w:spacing w:line="276" w:lineRule="auto"/>
        <w:rPr>
          <w:rFonts w:cs="Arial"/>
          <w:b/>
          <w:bCs/>
          <w:sz w:val="20"/>
        </w:rPr>
      </w:pPr>
    </w:p>
    <w:p w:rsidR="00762B39" w:rsidRPr="000F022A" w:rsidRDefault="00762B39" w:rsidP="00662C00">
      <w:pPr>
        <w:spacing w:line="276" w:lineRule="auto"/>
        <w:ind w:right="-108"/>
        <w:jc w:val="both"/>
        <w:rPr>
          <w:rFonts w:ascii="Arial" w:hAnsi="Arial" w:cs="Arial"/>
          <w:b/>
          <w:sz w:val="20"/>
          <w:szCs w:val="20"/>
        </w:rPr>
      </w:pPr>
      <w:r w:rsidRPr="000F022A">
        <w:rPr>
          <w:rFonts w:ascii="Arial" w:hAnsi="Arial" w:cs="Arial"/>
          <w:b/>
          <w:sz w:val="20"/>
          <w:szCs w:val="20"/>
        </w:rPr>
        <w:t>CLÁUSULA SEXTA – PRAZO</w:t>
      </w:r>
    </w:p>
    <w:p w:rsidR="00A27642" w:rsidRPr="000F022A" w:rsidRDefault="00762B39" w:rsidP="00662C00">
      <w:pPr>
        <w:pStyle w:val="Recuodecorpodetexto2"/>
        <w:spacing w:after="0" w:line="276" w:lineRule="auto"/>
        <w:ind w:left="0"/>
        <w:jc w:val="both"/>
        <w:rPr>
          <w:rFonts w:ascii="Arial" w:hAnsi="Arial" w:cs="Arial"/>
          <w:bCs/>
          <w:sz w:val="20"/>
          <w:szCs w:val="20"/>
        </w:rPr>
      </w:pPr>
      <w:r w:rsidRPr="000F022A">
        <w:rPr>
          <w:rFonts w:ascii="Arial" w:hAnsi="Arial" w:cs="Arial"/>
          <w:sz w:val="20"/>
          <w:szCs w:val="20"/>
        </w:rPr>
        <w:t xml:space="preserve">6.1 - </w:t>
      </w:r>
      <w:r w:rsidR="00A27642" w:rsidRPr="000F022A">
        <w:rPr>
          <w:rFonts w:ascii="Arial" w:hAnsi="Arial" w:cs="Arial"/>
          <w:sz w:val="20"/>
          <w:szCs w:val="20"/>
        </w:rPr>
        <w:t>O contrato terá vigência de 12 meses, contados da data do contrato,</w:t>
      </w:r>
      <w:r w:rsidR="00662C00" w:rsidRPr="000F022A">
        <w:rPr>
          <w:rFonts w:ascii="Arial" w:hAnsi="Arial" w:cs="Arial"/>
          <w:sz w:val="20"/>
          <w:szCs w:val="20"/>
        </w:rPr>
        <w:t xml:space="preserve"> ou seja de xx/xx/xxx até xx/xx/xxx,</w:t>
      </w:r>
      <w:r w:rsidR="00A27642" w:rsidRPr="000F022A">
        <w:rPr>
          <w:rFonts w:ascii="Arial" w:hAnsi="Arial" w:cs="Arial"/>
          <w:sz w:val="20"/>
          <w:szCs w:val="20"/>
        </w:rPr>
        <w:t xml:space="preserve"> podendo ser</w:t>
      </w:r>
      <w:r w:rsidR="00662C00" w:rsidRPr="000F022A">
        <w:rPr>
          <w:rFonts w:ascii="Arial" w:hAnsi="Arial" w:cs="Arial"/>
          <w:sz w:val="20"/>
          <w:szCs w:val="20"/>
        </w:rPr>
        <w:t xml:space="preserve"> prorrogado, até o limite legal</w:t>
      </w:r>
    </w:p>
    <w:p w:rsidR="00762B39" w:rsidRPr="000F022A" w:rsidRDefault="00762B39" w:rsidP="00662C00">
      <w:pPr>
        <w:pStyle w:val="Corpodetexto2"/>
        <w:spacing w:after="0" w:line="276" w:lineRule="auto"/>
        <w:jc w:val="both"/>
        <w:rPr>
          <w:rFonts w:ascii="Arial" w:hAnsi="Arial" w:cs="Arial"/>
          <w:sz w:val="20"/>
          <w:szCs w:val="20"/>
        </w:rPr>
      </w:pPr>
    </w:p>
    <w:p w:rsidR="00762B39" w:rsidRPr="000F022A" w:rsidRDefault="00762B39" w:rsidP="00662C00">
      <w:pPr>
        <w:pStyle w:val="Corpodetexto2"/>
        <w:spacing w:after="0" w:line="276" w:lineRule="auto"/>
        <w:jc w:val="both"/>
        <w:rPr>
          <w:rFonts w:ascii="Arial" w:hAnsi="Arial" w:cs="Arial"/>
          <w:b/>
          <w:sz w:val="20"/>
          <w:szCs w:val="20"/>
        </w:rPr>
      </w:pPr>
      <w:r w:rsidRPr="000F022A">
        <w:rPr>
          <w:rFonts w:ascii="Arial" w:hAnsi="Arial" w:cs="Arial"/>
          <w:b/>
          <w:sz w:val="20"/>
          <w:szCs w:val="20"/>
        </w:rPr>
        <w:t>CLÁUSULA SÉTIMA - RESCISÃO CONTRATUAL</w:t>
      </w:r>
    </w:p>
    <w:p w:rsidR="00762B39" w:rsidRPr="000F022A" w:rsidRDefault="00762B39" w:rsidP="00662C00">
      <w:pPr>
        <w:pStyle w:val="Corpodetexto2"/>
        <w:spacing w:after="0" w:line="276" w:lineRule="auto"/>
        <w:jc w:val="both"/>
        <w:rPr>
          <w:rFonts w:ascii="Arial" w:hAnsi="Arial" w:cs="Arial"/>
          <w:sz w:val="20"/>
          <w:szCs w:val="20"/>
        </w:rPr>
      </w:pPr>
      <w:r w:rsidRPr="000F022A">
        <w:rPr>
          <w:rFonts w:ascii="Arial" w:hAnsi="Arial" w:cs="Arial"/>
          <w:sz w:val="20"/>
          <w:szCs w:val="20"/>
        </w:rPr>
        <w:t>7.1 - O presente contrato poderá ser rescindido:</w:t>
      </w:r>
    </w:p>
    <w:p w:rsidR="00762B39" w:rsidRPr="000F022A" w:rsidRDefault="00762B39" w:rsidP="00662C00">
      <w:pPr>
        <w:pStyle w:val="Corpodetexto2"/>
        <w:numPr>
          <w:ilvl w:val="0"/>
          <w:numId w:val="7"/>
        </w:numPr>
        <w:spacing w:after="0" w:line="276" w:lineRule="auto"/>
        <w:ind w:left="0" w:firstLine="0"/>
        <w:jc w:val="both"/>
        <w:rPr>
          <w:rFonts w:ascii="Arial" w:hAnsi="Arial" w:cs="Arial"/>
          <w:sz w:val="20"/>
          <w:szCs w:val="20"/>
        </w:rPr>
      </w:pPr>
      <w:r w:rsidRPr="000F022A">
        <w:rPr>
          <w:rFonts w:ascii="Arial" w:hAnsi="Arial" w:cs="Arial"/>
          <w:sz w:val="20"/>
          <w:szCs w:val="20"/>
        </w:rPr>
        <w:t>por ato unilateral e escrito da administração nos casos de inexecução total ou parcial;</w:t>
      </w:r>
    </w:p>
    <w:p w:rsidR="00762B39" w:rsidRPr="000F022A" w:rsidRDefault="00762B39" w:rsidP="00662C00">
      <w:pPr>
        <w:pStyle w:val="Corpodetexto2"/>
        <w:numPr>
          <w:ilvl w:val="0"/>
          <w:numId w:val="7"/>
        </w:numPr>
        <w:spacing w:after="0" w:line="276" w:lineRule="auto"/>
        <w:ind w:left="0" w:firstLine="0"/>
        <w:jc w:val="both"/>
        <w:rPr>
          <w:rFonts w:ascii="Arial" w:hAnsi="Arial" w:cs="Arial"/>
          <w:sz w:val="20"/>
          <w:szCs w:val="20"/>
        </w:rPr>
      </w:pPr>
      <w:r w:rsidRPr="000F022A">
        <w:rPr>
          <w:rFonts w:ascii="Arial" w:hAnsi="Arial" w:cs="Arial"/>
          <w:sz w:val="20"/>
          <w:szCs w:val="20"/>
        </w:rPr>
        <w:t>por ato unilateral e escrito da administração se assim o interesse público exigir;</w:t>
      </w:r>
    </w:p>
    <w:p w:rsidR="00762B39" w:rsidRPr="000F022A" w:rsidRDefault="00762B39" w:rsidP="00662C00">
      <w:pPr>
        <w:pStyle w:val="Corpodetexto2"/>
        <w:numPr>
          <w:ilvl w:val="0"/>
          <w:numId w:val="7"/>
        </w:numPr>
        <w:spacing w:after="0" w:line="276" w:lineRule="auto"/>
        <w:ind w:left="0" w:firstLine="0"/>
        <w:jc w:val="both"/>
        <w:rPr>
          <w:rFonts w:ascii="Arial" w:hAnsi="Arial" w:cs="Arial"/>
          <w:sz w:val="20"/>
          <w:szCs w:val="20"/>
        </w:rPr>
      </w:pPr>
      <w:r w:rsidRPr="000F022A">
        <w:rPr>
          <w:rFonts w:ascii="Arial" w:hAnsi="Arial" w:cs="Arial"/>
          <w:sz w:val="20"/>
          <w:szCs w:val="20"/>
        </w:rPr>
        <w:t xml:space="preserve">amigavelmente, por acordo entre as partes; </w:t>
      </w:r>
    </w:p>
    <w:p w:rsidR="00762B39" w:rsidRPr="000F022A" w:rsidRDefault="00762B39" w:rsidP="00662C00">
      <w:pPr>
        <w:pStyle w:val="Corpodetexto2"/>
        <w:numPr>
          <w:ilvl w:val="0"/>
          <w:numId w:val="7"/>
        </w:numPr>
        <w:spacing w:after="0" w:line="276" w:lineRule="auto"/>
        <w:ind w:left="0" w:firstLine="0"/>
        <w:jc w:val="both"/>
        <w:rPr>
          <w:rFonts w:ascii="Arial" w:hAnsi="Arial" w:cs="Arial"/>
          <w:sz w:val="20"/>
          <w:szCs w:val="20"/>
        </w:rPr>
      </w:pPr>
      <w:r w:rsidRPr="000F022A">
        <w:rPr>
          <w:rFonts w:ascii="Arial" w:hAnsi="Arial" w:cs="Arial"/>
          <w:sz w:val="20"/>
          <w:szCs w:val="20"/>
        </w:rPr>
        <w:t>judicialmente, nos termos da legislação, respeitados, no primeiro caso, os direitos da Administração conforme previsto no art. 77 da Lei nº 8.666/93;</w:t>
      </w:r>
    </w:p>
    <w:p w:rsidR="00762B39" w:rsidRPr="000F022A" w:rsidRDefault="00762B39" w:rsidP="00662C00">
      <w:pPr>
        <w:pStyle w:val="Corpodetexto2"/>
        <w:numPr>
          <w:ilvl w:val="0"/>
          <w:numId w:val="7"/>
        </w:numPr>
        <w:spacing w:after="0" w:line="276" w:lineRule="auto"/>
        <w:ind w:left="0" w:firstLine="0"/>
        <w:jc w:val="both"/>
        <w:rPr>
          <w:rFonts w:ascii="Arial" w:hAnsi="Arial" w:cs="Arial"/>
          <w:sz w:val="20"/>
          <w:szCs w:val="20"/>
        </w:rPr>
      </w:pPr>
      <w:r w:rsidRPr="000F022A">
        <w:rPr>
          <w:rFonts w:ascii="Arial" w:hAnsi="Arial" w:cs="Arial"/>
          <w:sz w:val="20"/>
          <w:szCs w:val="20"/>
        </w:rPr>
        <w:t>pelo motivo de realização de concurso público no todo ou em parte;</w:t>
      </w:r>
    </w:p>
    <w:p w:rsidR="00762B39" w:rsidRPr="000F022A" w:rsidRDefault="00762B39" w:rsidP="00662C00">
      <w:pPr>
        <w:pStyle w:val="Corpodetexto2"/>
        <w:spacing w:after="0" w:line="276" w:lineRule="auto"/>
        <w:jc w:val="both"/>
        <w:rPr>
          <w:rFonts w:ascii="Arial" w:hAnsi="Arial" w:cs="Arial"/>
          <w:b/>
          <w:sz w:val="20"/>
          <w:szCs w:val="20"/>
        </w:rPr>
      </w:pPr>
    </w:p>
    <w:p w:rsidR="00762B39" w:rsidRPr="000F022A" w:rsidRDefault="00762B39" w:rsidP="00662C00">
      <w:pPr>
        <w:spacing w:line="276" w:lineRule="auto"/>
        <w:jc w:val="both"/>
        <w:rPr>
          <w:rFonts w:ascii="Arial" w:hAnsi="Arial" w:cs="Arial"/>
          <w:b/>
          <w:sz w:val="20"/>
          <w:szCs w:val="20"/>
        </w:rPr>
      </w:pPr>
      <w:r w:rsidRPr="000F022A">
        <w:rPr>
          <w:rFonts w:ascii="Arial" w:hAnsi="Arial" w:cs="Arial"/>
          <w:b/>
          <w:sz w:val="20"/>
          <w:szCs w:val="20"/>
        </w:rPr>
        <w:t>CLÁUSULA OITAVA – PENALIDADES</w:t>
      </w:r>
    </w:p>
    <w:p w:rsidR="00762B39" w:rsidRPr="000F022A" w:rsidRDefault="00762B39" w:rsidP="00662C00">
      <w:pPr>
        <w:tabs>
          <w:tab w:val="left" w:pos="0"/>
        </w:tabs>
        <w:spacing w:line="276" w:lineRule="auto"/>
        <w:jc w:val="both"/>
        <w:rPr>
          <w:rFonts w:ascii="Arial" w:hAnsi="Arial" w:cs="Arial"/>
          <w:sz w:val="20"/>
          <w:szCs w:val="20"/>
        </w:rPr>
      </w:pPr>
      <w:r w:rsidRPr="000F022A">
        <w:rPr>
          <w:rFonts w:ascii="Arial" w:hAnsi="Arial" w:cs="Arial"/>
          <w:sz w:val="20"/>
          <w:szCs w:val="20"/>
        </w:rPr>
        <w:t>8.1 - Pela recusa em aceitar o pedido de compras e/ou instrumento equivalente, dentro do prazo estabelecido, a contr</w:t>
      </w:r>
      <w:r w:rsidR="00662C00" w:rsidRPr="000F022A">
        <w:rPr>
          <w:rFonts w:ascii="Arial" w:hAnsi="Arial" w:cs="Arial"/>
          <w:sz w:val="20"/>
          <w:szCs w:val="20"/>
        </w:rPr>
        <w:t>atada se sujeitará à multa de 20% (vinte</w:t>
      </w:r>
      <w:r w:rsidRPr="000F022A">
        <w:rPr>
          <w:rFonts w:ascii="Arial" w:hAnsi="Arial" w:cs="Arial"/>
          <w:sz w:val="20"/>
          <w:szCs w:val="20"/>
        </w:rPr>
        <w:t xml:space="preserve"> por cento) sobre o valor total da proposta. </w:t>
      </w:r>
    </w:p>
    <w:p w:rsidR="00762B39" w:rsidRPr="000F022A" w:rsidRDefault="00273890" w:rsidP="00662C00">
      <w:pPr>
        <w:tabs>
          <w:tab w:val="left" w:pos="0"/>
        </w:tabs>
        <w:spacing w:line="276" w:lineRule="auto"/>
        <w:jc w:val="both"/>
        <w:rPr>
          <w:rFonts w:ascii="Arial" w:hAnsi="Arial" w:cs="Arial"/>
          <w:sz w:val="20"/>
          <w:szCs w:val="20"/>
        </w:rPr>
      </w:pPr>
      <w:r w:rsidRPr="000F022A">
        <w:rPr>
          <w:rFonts w:ascii="Arial" w:hAnsi="Arial" w:cs="Arial"/>
          <w:sz w:val="20"/>
          <w:szCs w:val="20"/>
        </w:rPr>
        <w:t>8.2 - A</w:t>
      </w:r>
      <w:r w:rsidR="00762B39" w:rsidRPr="000F022A">
        <w:rPr>
          <w:rFonts w:ascii="Arial" w:hAnsi="Arial" w:cs="Arial"/>
          <w:sz w:val="20"/>
          <w:szCs w:val="20"/>
        </w:rPr>
        <w:t xml:space="preserve"> contratada que não mantiver as obrigações ora contratadas, faltar ou fraudar na execução das obrigações assumidas para execução do objeto, deste contrato, comportar-se de modo inidôneo, fizer declaração falsa ou cometer fraude fiscal, poderão ser aplicadas, conforme o caso, as seguintes sanções, sem prejuízo da reparação dos danos causados:</w:t>
      </w:r>
    </w:p>
    <w:p w:rsidR="00762B39" w:rsidRPr="000F022A" w:rsidRDefault="00762B39" w:rsidP="00662C00">
      <w:pPr>
        <w:numPr>
          <w:ilvl w:val="0"/>
          <w:numId w:val="8"/>
        </w:numPr>
        <w:tabs>
          <w:tab w:val="left" w:pos="0"/>
        </w:tabs>
        <w:spacing w:line="276" w:lineRule="auto"/>
        <w:ind w:firstLine="0"/>
        <w:jc w:val="both"/>
        <w:rPr>
          <w:rFonts w:ascii="Arial" w:hAnsi="Arial" w:cs="Arial"/>
          <w:sz w:val="20"/>
          <w:szCs w:val="20"/>
        </w:rPr>
      </w:pPr>
      <w:r w:rsidRPr="000F022A">
        <w:rPr>
          <w:rFonts w:ascii="Arial" w:hAnsi="Arial" w:cs="Arial"/>
          <w:sz w:val="20"/>
          <w:szCs w:val="20"/>
        </w:rPr>
        <w:t>advertência;</w:t>
      </w:r>
    </w:p>
    <w:p w:rsidR="00762B39" w:rsidRPr="000F022A" w:rsidRDefault="00762B39" w:rsidP="00662C00">
      <w:pPr>
        <w:spacing w:line="276" w:lineRule="auto"/>
        <w:ind w:firstLine="708"/>
        <w:jc w:val="both"/>
        <w:rPr>
          <w:rFonts w:ascii="Arial" w:hAnsi="Arial" w:cs="Arial"/>
          <w:sz w:val="20"/>
          <w:szCs w:val="20"/>
        </w:rPr>
      </w:pPr>
      <w:r w:rsidRPr="000F022A">
        <w:rPr>
          <w:rFonts w:ascii="Arial" w:hAnsi="Arial" w:cs="Arial"/>
          <w:sz w:val="20"/>
          <w:szCs w:val="20"/>
        </w:rPr>
        <w:t>b) multa, sendo:</w:t>
      </w:r>
    </w:p>
    <w:p w:rsidR="00762B39" w:rsidRPr="000F022A" w:rsidRDefault="007452B5" w:rsidP="00662C00">
      <w:pPr>
        <w:spacing w:line="276" w:lineRule="auto"/>
        <w:jc w:val="both"/>
        <w:rPr>
          <w:rFonts w:ascii="Arial" w:hAnsi="Arial" w:cs="Arial"/>
          <w:sz w:val="20"/>
          <w:szCs w:val="20"/>
        </w:rPr>
      </w:pPr>
      <w:r w:rsidRPr="000F022A">
        <w:rPr>
          <w:rFonts w:ascii="Arial" w:hAnsi="Arial" w:cs="Arial"/>
          <w:sz w:val="20"/>
          <w:szCs w:val="20"/>
        </w:rPr>
        <w:tab/>
        <w:t>b.1) de 5</w:t>
      </w:r>
      <w:r w:rsidR="00762B39" w:rsidRPr="000F022A">
        <w:rPr>
          <w:rFonts w:ascii="Arial" w:hAnsi="Arial" w:cs="Arial"/>
          <w:sz w:val="20"/>
          <w:szCs w:val="20"/>
        </w:rPr>
        <w:t>% (</w:t>
      </w:r>
      <w:r w:rsidRPr="000F022A">
        <w:rPr>
          <w:rFonts w:ascii="Arial" w:hAnsi="Arial" w:cs="Arial"/>
          <w:sz w:val="20"/>
          <w:szCs w:val="20"/>
        </w:rPr>
        <w:t>cinco</w:t>
      </w:r>
      <w:r w:rsidR="00762B39" w:rsidRPr="000F022A">
        <w:rPr>
          <w:rFonts w:ascii="Arial" w:hAnsi="Arial" w:cs="Arial"/>
          <w:sz w:val="20"/>
          <w:szCs w:val="20"/>
        </w:rPr>
        <w:t xml:space="preserve"> por cento) sobre o valor total inicial do contrato, por dia, em caso de prestação do serviço em desacordo com as condições estabelecidas;</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ab/>
        <w:t xml:space="preserve">b.2) de </w:t>
      </w:r>
      <w:r w:rsidR="00662C00" w:rsidRPr="000F022A">
        <w:rPr>
          <w:rFonts w:ascii="Arial" w:hAnsi="Arial" w:cs="Arial"/>
          <w:sz w:val="20"/>
          <w:szCs w:val="20"/>
        </w:rPr>
        <w:t>20</w:t>
      </w:r>
      <w:r w:rsidRPr="000F022A">
        <w:rPr>
          <w:rFonts w:ascii="Arial" w:hAnsi="Arial" w:cs="Arial"/>
          <w:sz w:val="20"/>
          <w:szCs w:val="20"/>
        </w:rPr>
        <w:t>% (</w:t>
      </w:r>
      <w:r w:rsidR="00662C00" w:rsidRPr="000F022A">
        <w:rPr>
          <w:rFonts w:ascii="Arial" w:hAnsi="Arial" w:cs="Arial"/>
          <w:sz w:val="20"/>
          <w:szCs w:val="20"/>
        </w:rPr>
        <w:t>vinte</w:t>
      </w:r>
      <w:r w:rsidRPr="000F022A">
        <w:rPr>
          <w:rFonts w:ascii="Arial" w:hAnsi="Arial" w:cs="Arial"/>
          <w:sz w:val="20"/>
          <w:szCs w:val="20"/>
        </w:rPr>
        <w:t xml:space="preserve"> por cento) sobre o valor total do contrato, por dia, no caso de falta da prestação do serviço;</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ab/>
        <w:t>c) Cancelamento da contratação e suspensão temporária ao direito de licitar com o Município de São Domingos - SC, bem como o impedimento de com ela contratar, pelo prazo de 02 (dois) anos, na hipótese de descumprimento integral ou descumprimento parcial do Contrato;</w:t>
      </w:r>
    </w:p>
    <w:p w:rsidR="00762B39" w:rsidRPr="000F022A" w:rsidRDefault="00762B39" w:rsidP="00662C00">
      <w:pPr>
        <w:spacing w:line="276" w:lineRule="auto"/>
        <w:ind w:firstLine="709"/>
        <w:jc w:val="both"/>
        <w:rPr>
          <w:rFonts w:ascii="Arial" w:hAnsi="Arial" w:cs="Arial"/>
          <w:sz w:val="20"/>
          <w:szCs w:val="20"/>
        </w:rPr>
      </w:pPr>
      <w:r w:rsidRPr="000F022A">
        <w:rPr>
          <w:rFonts w:ascii="Arial" w:hAnsi="Arial" w:cs="Arial"/>
          <w:sz w:val="20"/>
          <w:szCs w:val="20"/>
        </w:rPr>
        <w:t>d) Demais penalidades cabíveis e previstas em Lei.</w:t>
      </w:r>
    </w:p>
    <w:p w:rsidR="00762B39" w:rsidRPr="000F022A" w:rsidRDefault="00762B39" w:rsidP="00662C00">
      <w:pPr>
        <w:spacing w:line="276" w:lineRule="auto"/>
        <w:jc w:val="both"/>
        <w:rPr>
          <w:rFonts w:ascii="Arial" w:hAnsi="Arial" w:cs="Arial"/>
          <w:sz w:val="20"/>
          <w:szCs w:val="20"/>
        </w:rPr>
      </w:pPr>
    </w:p>
    <w:p w:rsidR="00762B39" w:rsidRPr="000F022A" w:rsidRDefault="00762B39" w:rsidP="00662C00">
      <w:pPr>
        <w:spacing w:line="276" w:lineRule="auto"/>
        <w:jc w:val="both"/>
        <w:rPr>
          <w:rFonts w:ascii="Arial" w:hAnsi="Arial" w:cs="Arial"/>
          <w:b/>
          <w:sz w:val="20"/>
          <w:szCs w:val="20"/>
        </w:rPr>
      </w:pPr>
      <w:r w:rsidRPr="000F022A">
        <w:rPr>
          <w:rFonts w:ascii="Arial" w:hAnsi="Arial" w:cs="Arial"/>
          <w:b/>
          <w:sz w:val="20"/>
          <w:szCs w:val="20"/>
        </w:rPr>
        <w:t>CLÁUSULA NONA – DAS CONDIÇÕES GERAIS</w:t>
      </w:r>
    </w:p>
    <w:p w:rsidR="00762B39" w:rsidRPr="000F022A" w:rsidRDefault="00762B39" w:rsidP="00662C00">
      <w:pPr>
        <w:pStyle w:val="Corpodetexto2"/>
        <w:spacing w:after="0" w:line="276" w:lineRule="auto"/>
        <w:jc w:val="both"/>
        <w:rPr>
          <w:rFonts w:ascii="Arial" w:hAnsi="Arial" w:cs="Arial"/>
          <w:bCs/>
          <w:sz w:val="20"/>
          <w:szCs w:val="20"/>
        </w:rPr>
      </w:pPr>
      <w:r w:rsidRPr="000F022A">
        <w:rPr>
          <w:rFonts w:ascii="Arial" w:hAnsi="Arial" w:cs="Arial"/>
          <w:bCs/>
          <w:sz w:val="20"/>
          <w:szCs w:val="20"/>
        </w:rPr>
        <w:t>9.1 - A execução do objeto do presente contrato será feita mediante a prestação dos serviços contratados pela empresa vencedora do certame exclusivamente.</w:t>
      </w:r>
    </w:p>
    <w:p w:rsidR="00762B39" w:rsidRPr="000F022A" w:rsidRDefault="00762B39" w:rsidP="00662C00">
      <w:pPr>
        <w:pStyle w:val="Corpodetexto2"/>
        <w:spacing w:after="0" w:line="276" w:lineRule="auto"/>
        <w:jc w:val="both"/>
        <w:rPr>
          <w:rFonts w:ascii="Arial" w:eastAsia="Arial Unicode MS" w:hAnsi="Arial" w:cs="Arial"/>
          <w:sz w:val="20"/>
          <w:szCs w:val="20"/>
        </w:rPr>
      </w:pPr>
      <w:r w:rsidRPr="000F022A">
        <w:rPr>
          <w:rFonts w:ascii="Arial" w:hAnsi="Arial" w:cs="Arial"/>
          <w:bCs/>
          <w:sz w:val="20"/>
          <w:szCs w:val="20"/>
        </w:rPr>
        <w:t>9.2</w:t>
      </w:r>
      <w:r w:rsidRPr="000F022A">
        <w:rPr>
          <w:rFonts w:ascii="Arial" w:hAnsi="Arial" w:cs="Arial"/>
          <w:sz w:val="20"/>
          <w:szCs w:val="20"/>
        </w:rPr>
        <w:t xml:space="preserve"> – Qualquer alteração na forma da prestação do serviço será sempre observado o edital e a comunicação entre as partes relativas ao presente contrato será formalizada por escrito em 02 (duas) vias, uma das quais vistadas pelo destinatário, o que constituirá prova de sua efetiva entrega.</w:t>
      </w:r>
    </w:p>
    <w:p w:rsidR="00762B39" w:rsidRPr="000F022A" w:rsidRDefault="00762B39" w:rsidP="00662C00">
      <w:pPr>
        <w:pStyle w:val="Corpodetexto2"/>
        <w:spacing w:after="0" w:line="276" w:lineRule="auto"/>
        <w:jc w:val="both"/>
        <w:rPr>
          <w:rFonts w:ascii="Arial" w:eastAsia="Arial Unicode MS" w:hAnsi="Arial" w:cs="Arial"/>
          <w:sz w:val="20"/>
          <w:szCs w:val="20"/>
        </w:rPr>
      </w:pPr>
      <w:r w:rsidRPr="000F022A">
        <w:rPr>
          <w:rFonts w:ascii="Arial" w:hAnsi="Arial" w:cs="Arial"/>
          <w:bCs/>
          <w:sz w:val="20"/>
          <w:szCs w:val="20"/>
        </w:rPr>
        <w:lastRenderedPageBreak/>
        <w:t>9.3 -</w:t>
      </w:r>
      <w:r w:rsidRPr="000F022A">
        <w:rPr>
          <w:rFonts w:ascii="Arial" w:hAnsi="Arial" w:cs="Arial"/>
          <w:sz w:val="20"/>
          <w:szCs w:val="20"/>
        </w:rPr>
        <w:t xml:space="preserve"> A fiscalização e o controle por parte do Contratante, não implicarão em qualquer responsabilidade por parte deste, nem exoneração a Contratad</w:t>
      </w:r>
      <w:r w:rsidR="00A20973" w:rsidRPr="000F022A">
        <w:rPr>
          <w:rFonts w:ascii="Arial" w:hAnsi="Arial" w:cs="Arial"/>
          <w:sz w:val="20"/>
          <w:szCs w:val="20"/>
        </w:rPr>
        <w:t>a</w:t>
      </w:r>
      <w:r w:rsidRPr="000F022A">
        <w:rPr>
          <w:rFonts w:ascii="Arial" w:hAnsi="Arial" w:cs="Arial"/>
          <w:sz w:val="20"/>
          <w:szCs w:val="20"/>
        </w:rPr>
        <w:t xml:space="preserve"> do fiel e real cumprimento de quaisquer responsabilidades aqui assumidas.</w:t>
      </w:r>
    </w:p>
    <w:p w:rsidR="00762B39" w:rsidRPr="000F022A" w:rsidRDefault="00762B39" w:rsidP="00662C00">
      <w:pPr>
        <w:pStyle w:val="Ttulo5"/>
        <w:spacing w:before="0" w:after="0" w:line="276" w:lineRule="auto"/>
        <w:jc w:val="both"/>
        <w:rPr>
          <w:rFonts w:ascii="Arial" w:hAnsi="Arial" w:cs="Arial"/>
          <w:b w:val="0"/>
          <w:i w:val="0"/>
          <w:sz w:val="20"/>
          <w:szCs w:val="20"/>
        </w:rPr>
      </w:pPr>
    </w:p>
    <w:p w:rsidR="00762B39" w:rsidRPr="000F022A" w:rsidRDefault="00762B39" w:rsidP="00662C00">
      <w:pPr>
        <w:pStyle w:val="Ttulo5"/>
        <w:spacing w:before="0" w:after="0" w:line="276" w:lineRule="auto"/>
        <w:jc w:val="both"/>
        <w:rPr>
          <w:rFonts w:ascii="Arial" w:hAnsi="Arial" w:cs="Arial"/>
          <w:i w:val="0"/>
          <w:sz w:val="20"/>
          <w:szCs w:val="20"/>
        </w:rPr>
      </w:pPr>
      <w:r w:rsidRPr="000F022A">
        <w:rPr>
          <w:rFonts w:ascii="Arial" w:hAnsi="Arial" w:cs="Arial"/>
          <w:i w:val="0"/>
          <w:sz w:val="20"/>
          <w:szCs w:val="20"/>
        </w:rPr>
        <w:t>CLÁUSULA DÉCIMA - FORO COMPETENTE</w:t>
      </w:r>
    </w:p>
    <w:p w:rsidR="00762B39" w:rsidRPr="000F022A" w:rsidRDefault="00762B39" w:rsidP="00662C00">
      <w:pPr>
        <w:pStyle w:val="Corpodetexto2"/>
        <w:spacing w:after="0" w:line="276" w:lineRule="auto"/>
        <w:jc w:val="both"/>
        <w:rPr>
          <w:rFonts w:ascii="Arial" w:hAnsi="Arial" w:cs="Arial"/>
          <w:sz w:val="20"/>
          <w:szCs w:val="20"/>
        </w:rPr>
      </w:pPr>
      <w:r w:rsidRPr="000F022A">
        <w:rPr>
          <w:rFonts w:ascii="Arial" w:hAnsi="Arial" w:cs="Arial"/>
          <w:sz w:val="20"/>
          <w:szCs w:val="20"/>
        </w:rPr>
        <w:t>10.1 - Fica eleito o foro da Comarca de São Domingos, SC, com prevalência sobre qualquer outro, por mais privilegiado que seja, para adoção de medidas judiciais oriundas do presente contrato.</w:t>
      </w: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E por estarem justos e contratados, firmam o presente contrato em 04 (três) vias de igual teor e forma.</w:t>
      </w:r>
    </w:p>
    <w:p w:rsidR="00762B39" w:rsidRPr="000F022A" w:rsidRDefault="00762B39" w:rsidP="00662C00">
      <w:pPr>
        <w:spacing w:line="276" w:lineRule="auto"/>
        <w:jc w:val="both"/>
        <w:rPr>
          <w:rFonts w:ascii="Arial" w:hAnsi="Arial" w:cs="Arial"/>
          <w:sz w:val="20"/>
          <w:szCs w:val="20"/>
        </w:rPr>
      </w:pPr>
    </w:p>
    <w:p w:rsidR="00762B39" w:rsidRPr="000F022A" w:rsidRDefault="00762B39" w:rsidP="00662C00">
      <w:pPr>
        <w:spacing w:line="276" w:lineRule="auto"/>
        <w:jc w:val="both"/>
        <w:rPr>
          <w:rFonts w:ascii="Arial" w:hAnsi="Arial" w:cs="Arial"/>
          <w:sz w:val="20"/>
          <w:szCs w:val="20"/>
        </w:rPr>
      </w:pPr>
      <w:r w:rsidRPr="000F022A">
        <w:rPr>
          <w:rFonts w:ascii="Arial" w:hAnsi="Arial" w:cs="Arial"/>
          <w:sz w:val="20"/>
          <w:szCs w:val="20"/>
        </w:rPr>
        <w:t>São Domingos, Estado de Santa Catarina, em ....................</w:t>
      </w:r>
    </w:p>
    <w:p w:rsidR="00762B39" w:rsidRPr="000F022A" w:rsidRDefault="00762B39" w:rsidP="00662C00">
      <w:pPr>
        <w:spacing w:line="276" w:lineRule="auto"/>
        <w:ind w:right="-599"/>
        <w:jc w:val="both"/>
        <w:rPr>
          <w:rFonts w:ascii="Arial" w:hAnsi="Arial" w:cs="Arial"/>
          <w:sz w:val="20"/>
          <w:szCs w:val="20"/>
        </w:rPr>
      </w:pPr>
    </w:p>
    <w:p w:rsidR="00762B39" w:rsidRPr="000F022A" w:rsidRDefault="00762B39" w:rsidP="00662C00">
      <w:pPr>
        <w:spacing w:line="276" w:lineRule="auto"/>
        <w:ind w:right="-599"/>
        <w:jc w:val="both"/>
        <w:rPr>
          <w:rFonts w:ascii="Arial" w:hAnsi="Arial" w:cs="Arial"/>
          <w:sz w:val="20"/>
          <w:szCs w:val="20"/>
        </w:rPr>
      </w:pPr>
      <w:r w:rsidRPr="000F022A">
        <w:rPr>
          <w:rFonts w:ascii="Arial" w:hAnsi="Arial" w:cs="Arial"/>
          <w:sz w:val="20"/>
          <w:szCs w:val="20"/>
        </w:rPr>
        <w:br/>
      </w:r>
      <w:r w:rsidRPr="000F022A">
        <w:rPr>
          <w:rFonts w:ascii="Arial" w:hAnsi="Arial" w:cs="Arial"/>
          <w:bCs/>
          <w:sz w:val="20"/>
          <w:szCs w:val="20"/>
        </w:rPr>
        <w:t xml:space="preserve">CONTRATANTE: Mun. de São Domingos – SC. </w:t>
      </w:r>
      <w:r w:rsidR="008666AE" w:rsidRPr="000F022A">
        <w:rPr>
          <w:rFonts w:ascii="Arial" w:hAnsi="Arial" w:cs="Arial"/>
          <w:sz w:val="20"/>
          <w:szCs w:val="20"/>
        </w:rPr>
        <w:t>xxxx- Prefeito</w:t>
      </w:r>
      <w:r w:rsidRPr="000F022A">
        <w:rPr>
          <w:rFonts w:ascii="Arial" w:hAnsi="Arial" w:cs="Arial"/>
          <w:sz w:val="20"/>
          <w:szCs w:val="20"/>
        </w:rPr>
        <w:t xml:space="preserve"> Municipal</w:t>
      </w:r>
      <w:r w:rsidRPr="000F022A">
        <w:rPr>
          <w:rFonts w:ascii="Arial" w:hAnsi="Arial" w:cs="Arial"/>
          <w:sz w:val="20"/>
          <w:szCs w:val="20"/>
          <w:u w:val="single"/>
        </w:rPr>
        <w:t xml:space="preserve"> </w:t>
      </w:r>
      <w:r w:rsidRPr="000F022A">
        <w:rPr>
          <w:rFonts w:ascii="Arial" w:hAnsi="Arial" w:cs="Arial"/>
          <w:sz w:val="20"/>
          <w:szCs w:val="20"/>
          <w:u w:val="single"/>
        </w:rPr>
        <w:tab/>
      </w:r>
      <w:r w:rsidRPr="000F022A">
        <w:rPr>
          <w:rFonts w:ascii="Arial" w:hAnsi="Arial" w:cs="Arial"/>
          <w:sz w:val="20"/>
          <w:szCs w:val="20"/>
          <w:u w:val="single"/>
        </w:rPr>
        <w:tab/>
      </w:r>
    </w:p>
    <w:p w:rsidR="00762B39" w:rsidRPr="000F022A" w:rsidRDefault="00762B39" w:rsidP="00662C00">
      <w:pPr>
        <w:spacing w:line="276" w:lineRule="auto"/>
        <w:ind w:right="-599"/>
        <w:jc w:val="both"/>
        <w:rPr>
          <w:rFonts w:ascii="Arial" w:hAnsi="Arial" w:cs="Arial"/>
          <w:bCs/>
          <w:sz w:val="20"/>
          <w:szCs w:val="20"/>
        </w:rPr>
      </w:pPr>
    </w:p>
    <w:p w:rsidR="00762B39" w:rsidRPr="000F022A" w:rsidRDefault="00662C00" w:rsidP="00662C00">
      <w:pPr>
        <w:spacing w:line="276" w:lineRule="auto"/>
        <w:ind w:right="-599"/>
        <w:jc w:val="both"/>
        <w:rPr>
          <w:rFonts w:ascii="Arial" w:hAnsi="Arial" w:cs="Arial"/>
          <w:bCs/>
          <w:sz w:val="20"/>
          <w:szCs w:val="20"/>
        </w:rPr>
      </w:pPr>
      <w:r w:rsidRPr="000F022A">
        <w:rPr>
          <w:rFonts w:ascii="Arial" w:hAnsi="Arial" w:cs="Arial"/>
          <w:bCs/>
          <w:sz w:val="20"/>
          <w:szCs w:val="20"/>
        </w:rPr>
        <w:t>VISTO GESTOR</w:t>
      </w:r>
      <w:r w:rsidR="00A20973" w:rsidRPr="000F022A">
        <w:rPr>
          <w:rFonts w:ascii="Arial" w:hAnsi="Arial" w:cs="Arial"/>
          <w:bCs/>
          <w:sz w:val="20"/>
          <w:szCs w:val="20"/>
        </w:rPr>
        <w:t xml:space="preserve"> – F.M.S - </w:t>
      </w:r>
      <w:r w:rsidR="00D06954" w:rsidRPr="000F022A">
        <w:rPr>
          <w:rFonts w:ascii="Arial" w:hAnsi="Arial" w:cs="Arial"/>
          <w:bCs/>
          <w:sz w:val="20"/>
          <w:szCs w:val="20"/>
        </w:rPr>
        <w:t>xxxxx</w:t>
      </w:r>
      <w:r w:rsidR="00762B39" w:rsidRPr="000F022A">
        <w:rPr>
          <w:rFonts w:ascii="Arial" w:hAnsi="Arial" w:cs="Arial"/>
          <w:bCs/>
          <w:sz w:val="20"/>
          <w:szCs w:val="20"/>
        </w:rPr>
        <w:t xml:space="preserve">  </w:t>
      </w:r>
      <w:r w:rsidR="00762B39" w:rsidRPr="000F022A">
        <w:rPr>
          <w:rFonts w:ascii="Arial" w:hAnsi="Arial" w:cs="Arial"/>
          <w:sz w:val="20"/>
          <w:szCs w:val="20"/>
        </w:rPr>
        <w:t xml:space="preserve">Sec. Mun. de Saúde </w:t>
      </w:r>
      <w:r w:rsidR="00762B39" w:rsidRPr="000F022A">
        <w:rPr>
          <w:rFonts w:ascii="Arial" w:hAnsi="Arial" w:cs="Arial"/>
          <w:sz w:val="20"/>
          <w:szCs w:val="20"/>
          <w:u w:val="single"/>
        </w:rPr>
        <w:tab/>
      </w:r>
      <w:r w:rsidR="00762B39" w:rsidRPr="000F022A">
        <w:rPr>
          <w:rFonts w:ascii="Arial" w:hAnsi="Arial" w:cs="Arial"/>
          <w:sz w:val="20"/>
          <w:szCs w:val="20"/>
          <w:u w:val="single"/>
        </w:rPr>
        <w:tab/>
      </w:r>
      <w:r w:rsidR="00762B39" w:rsidRPr="000F022A">
        <w:rPr>
          <w:rFonts w:ascii="Arial" w:hAnsi="Arial" w:cs="Arial"/>
          <w:sz w:val="20"/>
          <w:szCs w:val="20"/>
          <w:u w:val="single"/>
        </w:rPr>
        <w:tab/>
      </w:r>
      <w:r w:rsidR="00762B39" w:rsidRPr="000F022A">
        <w:rPr>
          <w:rFonts w:ascii="Arial" w:hAnsi="Arial" w:cs="Arial"/>
          <w:sz w:val="20"/>
          <w:szCs w:val="20"/>
          <w:u w:val="single"/>
        </w:rPr>
        <w:tab/>
      </w:r>
      <w:r w:rsidR="00762B39" w:rsidRPr="000F022A">
        <w:rPr>
          <w:rFonts w:ascii="Arial" w:hAnsi="Arial" w:cs="Arial"/>
          <w:sz w:val="20"/>
          <w:szCs w:val="20"/>
          <w:u w:val="single"/>
        </w:rPr>
        <w:tab/>
      </w:r>
      <w:r w:rsidR="00762B39" w:rsidRPr="000F022A">
        <w:rPr>
          <w:rFonts w:ascii="Arial" w:hAnsi="Arial" w:cs="Arial"/>
          <w:bCs/>
          <w:sz w:val="20"/>
          <w:szCs w:val="20"/>
        </w:rPr>
        <w:t xml:space="preserve">                         </w:t>
      </w:r>
    </w:p>
    <w:p w:rsidR="00762B39" w:rsidRPr="000F022A" w:rsidRDefault="00762B39" w:rsidP="00662C00">
      <w:pPr>
        <w:spacing w:line="276" w:lineRule="auto"/>
        <w:ind w:right="-599"/>
        <w:jc w:val="both"/>
        <w:rPr>
          <w:rFonts w:ascii="Arial" w:hAnsi="Arial" w:cs="Arial"/>
          <w:bCs/>
          <w:sz w:val="20"/>
          <w:szCs w:val="20"/>
        </w:rPr>
      </w:pPr>
    </w:p>
    <w:p w:rsidR="00762B39" w:rsidRPr="000F022A" w:rsidRDefault="00762B39" w:rsidP="00662C00">
      <w:pPr>
        <w:spacing w:line="276" w:lineRule="auto"/>
        <w:ind w:right="-599"/>
        <w:jc w:val="both"/>
        <w:rPr>
          <w:rFonts w:ascii="Arial" w:hAnsi="Arial" w:cs="Arial"/>
          <w:sz w:val="20"/>
          <w:szCs w:val="20"/>
        </w:rPr>
      </w:pPr>
      <w:r w:rsidRPr="000F022A">
        <w:rPr>
          <w:rFonts w:ascii="Arial" w:hAnsi="Arial" w:cs="Arial"/>
          <w:bCs/>
          <w:sz w:val="20"/>
          <w:szCs w:val="20"/>
        </w:rPr>
        <w:t>CONTRATADA:</w:t>
      </w:r>
      <w:r w:rsidRPr="000F022A">
        <w:rPr>
          <w:rFonts w:ascii="Arial" w:hAnsi="Arial" w:cs="Arial"/>
          <w:sz w:val="20"/>
          <w:szCs w:val="20"/>
        </w:rPr>
        <w:t xml:space="preserve"> ......................... Resp. Legal - </w:t>
      </w:r>
      <w:r w:rsidRPr="000F022A">
        <w:rPr>
          <w:rFonts w:ascii="Arial" w:hAnsi="Arial" w:cs="Arial"/>
          <w:bCs/>
          <w:sz w:val="20"/>
          <w:szCs w:val="20"/>
        </w:rPr>
        <w:t xml:space="preserve">.............................. </w:t>
      </w:r>
      <w:r w:rsidRPr="000F022A">
        <w:rPr>
          <w:rFonts w:ascii="Arial" w:hAnsi="Arial" w:cs="Arial"/>
          <w:bCs/>
          <w:sz w:val="20"/>
          <w:szCs w:val="20"/>
          <w:u w:val="single"/>
        </w:rPr>
        <w:tab/>
      </w:r>
      <w:r w:rsidRPr="000F022A">
        <w:rPr>
          <w:rFonts w:ascii="Arial" w:hAnsi="Arial" w:cs="Arial"/>
          <w:bCs/>
          <w:sz w:val="20"/>
          <w:szCs w:val="20"/>
          <w:u w:val="single"/>
        </w:rPr>
        <w:tab/>
      </w:r>
      <w:r w:rsidRPr="000F022A">
        <w:rPr>
          <w:rFonts w:ascii="Arial" w:hAnsi="Arial" w:cs="Arial"/>
          <w:bCs/>
          <w:sz w:val="20"/>
          <w:szCs w:val="20"/>
          <w:u w:val="single"/>
        </w:rPr>
        <w:tab/>
      </w:r>
      <w:r w:rsidRPr="000F022A">
        <w:rPr>
          <w:rFonts w:ascii="Arial" w:hAnsi="Arial" w:cs="Arial"/>
          <w:bCs/>
          <w:sz w:val="20"/>
          <w:szCs w:val="20"/>
          <w:u w:val="single"/>
        </w:rPr>
        <w:tab/>
      </w:r>
      <w:r w:rsidRPr="000F022A">
        <w:rPr>
          <w:rFonts w:ascii="Arial" w:hAnsi="Arial" w:cs="Arial"/>
          <w:bCs/>
          <w:sz w:val="20"/>
          <w:szCs w:val="20"/>
          <w:u w:val="single"/>
        </w:rPr>
        <w:tab/>
      </w:r>
    </w:p>
    <w:p w:rsidR="00762B39" w:rsidRPr="000F022A" w:rsidRDefault="00762B39" w:rsidP="00662C00">
      <w:pPr>
        <w:spacing w:line="276" w:lineRule="auto"/>
        <w:ind w:right="-599"/>
        <w:jc w:val="both"/>
        <w:rPr>
          <w:rFonts w:ascii="Arial" w:hAnsi="Arial" w:cs="Arial"/>
          <w:sz w:val="20"/>
          <w:szCs w:val="20"/>
        </w:rPr>
      </w:pPr>
    </w:p>
    <w:p w:rsidR="0041535C" w:rsidRPr="000F022A" w:rsidRDefault="0041535C" w:rsidP="00662C00">
      <w:pPr>
        <w:pStyle w:val="TextosemFormatao"/>
        <w:spacing w:line="276" w:lineRule="auto"/>
        <w:rPr>
          <w:rFonts w:ascii="Arial" w:hAnsi="Arial" w:cs="Arial"/>
          <w:b/>
        </w:rPr>
      </w:pPr>
      <w:r w:rsidRPr="000F022A">
        <w:rPr>
          <w:rFonts w:ascii="Arial" w:hAnsi="Arial" w:cs="Arial"/>
        </w:rPr>
        <w:t>Visto/Jurídico. ______________________________________</w:t>
      </w:r>
    </w:p>
    <w:p w:rsidR="0041535C" w:rsidRPr="000F022A" w:rsidRDefault="0041535C" w:rsidP="00662C00">
      <w:pPr>
        <w:spacing w:line="276" w:lineRule="auto"/>
        <w:rPr>
          <w:rFonts w:ascii="Arial" w:hAnsi="Arial" w:cs="Arial"/>
          <w:sz w:val="20"/>
          <w:szCs w:val="20"/>
        </w:rPr>
      </w:pPr>
    </w:p>
    <w:p w:rsidR="0041535C" w:rsidRPr="000F022A" w:rsidRDefault="0041535C" w:rsidP="00662C00">
      <w:pPr>
        <w:spacing w:line="276" w:lineRule="auto"/>
        <w:ind w:firstLine="708"/>
        <w:jc w:val="both"/>
        <w:rPr>
          <w:rFonts w:ascii="Arial" w:hAnsi="Arial" w:cs="Arial"/>
          <w:sz w:val="20"/>
          <w:szCs w:val="20"/>
        </w:rPr>
      </w:pPr>
    </w:p>
    <w:p w:rsidR="0041535C" w:rsidRPr="000F022A" w:rsidRDefault="0041535C" w:rsidP="00662C00">
      <w:pPr>
        <w:tabs>
          <w:tab w:val="left" w:pos="2925"/>
        </w:tabs>
        <w:spacing w:line="276" w:lineRule="auto"/>
        <w:jc w:val="both"/>
        <w:rPr>
          <w:rFonts w:ascii="Arial" w:hAnsi="Arial" w:cs="Arial"/>
          <w:b/>
          <w:sz w:val="20"/>
          <w:szCs w:val="20"/>
        </w:rPr>
      </w:pPr>
      <w:r w:rsidRPr="000F022A">
        <w:rPr>
          <w:rFonts w:ascii="Arial" w:hAnsi="Arial" w:cs="Arial"/>
          <w:b/>
          <w:sz w:val="20"/>
          <w:szCs w:val="20"/>
        </w:rPr>
        <w:t>Testemunhas:</w:t>
      </w:r>
    </w:p>
    <w:p w:rsidR="0041535C" w:rsidRPr="000F022A" w:rsidRDefault="005D6025" w:rsidP="00662C00">
      <w:pPr>
        <w:tabs>
          <w:tab w:val="left" w:pos="2925"/>
        </w:tabs>
        <w:spacing w:line="276" w:lineRule="auto"/>
        <w:jc w:val="both"/>
        <w:rPr>
          <w:rFonts w:ascii="Arial" w:hAnsi="Arial" w:cs="Arial"/>
          <w:b/>
          <w:sz w:val="20"/>
          <w:szCs w:val="20"/>
        </w:rPr>
      </w:pPr>
      <w:r w:rsidRPr="000F022A">
        <w:rPr>
          <w:rFonts w:ascii="Arial" w:hAnsi="Arial" w:cs="Arial"/>
          <w:bCs/>
          <w:sz w:val="20"/>
          <w:szCs w:val="20"/>
        </w:rPr>
        <w:t>Alyne nayara Lammel</w:t>
      </w:r>
      <w:r w:rsidR="0041535C" w:rsidRPr="000F022A">
        <w:rPr>
          <w:rFonts w:ascii="Arial" w:hAnsi="Arial" w:cs="Arial"/>
          <w:bCs/>
          <w:sz w:val="20"/>
          <w:szCs w:val="20"/>
        </w:rPr>
        <w:t xml:space="preserve"> – </w:t>
      </w:r>
      <w:r w:rsidR="00D06954" w:rsidRPr="000F022A">
        <w:rPr>
          <w:rFonts w:ascii="Arial" w:hAnsi="Arial" w:cs="Arial"/>
          <w:bCs/>
          <w:sz w:val="20"/>
          <w:szCs w:val="20"/>
        </w:rPr>
        <w:t>xxxxx</w:t>
      </w:r>
      <w:r w:rsidRPr="000F022A">
        <w:rPr>
          <w:rFonts w:ascii="Arial" w:hAnsi="Arial" w:cs="Arial"/>
          <w:bCs/>
          <w:sz w:val="20"/>
          <w:szCs w:val="20"/>
        </w:rPr>
        <w:t xml:space="preserve">– Mat. PMSD n. </w:t>
      </w:r>
      <w:r w:rsidR="008B1810" w:rsidRPr="000F022A">
        <w:rPr>
          <w:rFonts w:ascii="Arial" w:hAnsi="Arial" w:cs="Arial"/>
          <w:bCs/>
          <w:sz w:val="20"/>
          <w:szCs w:val="20"/>
        </w:rPr>
        <w:t>xxx</w:t>
      </w:r>
      <w:r w:rsidR="0041535C" w:rsidRPr="000F022A">
        <w:rPr>
          <w:rFonts w:ascii="Arial" w:hAnsi="Arial" w:cs="Arial"/>
          <w:bCs/>
          <w:sz w:val="20"/>
          <w:szCs w:val="20"/>
        </w:rPr>
        <w:t>______________________</w:t>
      </w:r>
      <w:r w:rsidRPr="000F022A">
        <w:rPr>
          <w:rFonts w:ascii="Arial" w:hAnsi="Arial" w:cs="Arial"/>
          <w:bCs/>
          <w:sz w:val="20"/>
          <w:szCs w:val="20"/>
        </w:rPr>
        <w:t>_</w:t>
      </w:r>
    </w:p>
    <w:tbl>
      <w:tblPr>
        <w:tblW w:w="103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324"/>
      </w:tblGrid>
      <w:tr w:rsidR="0041535C" w:rsidRPr="000F022A">
        <w:trPr>
          <w:trHeight w:val="956"/>
        </w:trPr>
        <w:tc>
          <w:tcPr>
            <w:tcW w:w="10324" w:type="dxa"/>
            <w:tcBorders>
              <w:top w:val="nil"/>
              <w:left w:val="nil"/>
              <w:bottom w:val="nil"/>
              <w:right w:val="nil"/>
            </w:tcBorders>
            <w:vAlign w:val="center"/>
          </w:tcPr>
          <w:p w:rsidR="0041535C" w:rsidRPr="000F022A" w:rsidRDefault="00662C00" w:rsidP="00662C00">
            <w:pPr>
              <w:keepNext/>
              <w:spacing w:line="276" w:lineRule="auto"/>
              <w:ind w:left="356"/>
              <w:rPr>
                <w:rFonts w:ascii="Arial" w:hAnsi="Arial" w:cs="Arial"/>
                <w:bCs/>
                <w:sz w:val="20"/>
                <w:szCs w:val="20"/>
              </w:rPr>
            </w:pPr>
            <w:r w:rsidRPr="000F022A">
              <w:rPr>
                <w:rFonts w:ascii="Arial" w:hAnsi="Arial" w:cs="Arial"/>
                <w:bCs/>
                <w:sz w:val="20"/>
                <w:szCs w:val="20"/>
              </w:rPr>
              <w:t>Paulo Jung</w:t>
            </w:r>
            <w:r w:rsidR="0041535C" w:rsidRPr="000F022A">
              <w:rPr>
                <w:rFonts w:ascii="Arial" w:hAnsi="Arial" w:cs="Arial"/>
                <w:sz w:val="20"/>
                <w:szCs w:val="20"/>
              </w:rPr>
              <w:t xml:space="preserve"> – </w:t>
            </w:r>
            <w:r w:rsidR="00D06954" w:rsidRPr="000F022A">
              <w:rPr>
                <w:rFonts w:ascii="Arial" w:hAnsi="Arial" w:cs="Arial"/>
                <w:sz w:val="20"/>
                <w:szCs w:val="20"/>
              </w:rPr>
              <w:t>xxxx</w:t>
            </w:r>
            <w:r w:rsidR="00273890" w:rsidRPr="000F022A">
              <w:rPr>
                <w:rFonts w:ascii="Arial" w:hAnsi="Arial" w:cs="Arial"/>
                <w:sz w:val="20"/>
                <w:szCs w:val="20"/>
              </w:rPr>
              <w:t xml:space="preserve"> – Mat. PMSD n.</w:t>
            </w:r>
            <w:r w:rsidR="008B1810" w:rsidRPr="000F022A">
              <w:rPr>
                <w:rFonts w:ascii="Arial" w:hAnsi="Arial" w:cs="Arial"/>
                <w:sz w:val="20"/>
                <w:szCs w:val="20"/>
              </w:rPr>
              <w:t>xxx</w:t>
            </w:r>
            <w:r w:rsidR="0041535C" w:rsidRPr="000F022A">
              <w:rPr>
                <w:rFonts w:ascii="Arial" w:hAnsi="Arial" w:cs="Arial"/>
                <w:sz w:val="20"/>
                <w:szCs w:val="20"/>
              </w:rPr>
              <w:t>______________________</w:t>
            </w:r>
          </w:p>
        </w:tc>
      </w:tr>
    </w:tbl>
    <w:p w:rsidR="00762B39" w:rsidRPr="000F022A" w:rsidRDefault="00762B39" w:rsidP="00662C00">
      <w:pPr>
        <w:autoSpaceDE w:val="0"/>
        <w:autoSpaceDN w:val="0"/>
        <w:adjustRightInd w:val="0"/>
        <w:spacing w:line="276" w:lineRule="auto"/>
        <w:ind w:right="-45"/>
        <w:jc w:val="both"/>
        <w:rPr>
          <w:rFonts w:ascii="Arial" w:hAnsi="Arial" w:cs="Arial"/>
          <w:bCs/>
          <w:sz w:val="20"/>
          <w:szCs w:val="20"/>
        </w:rPr>
      </w:pPr>
    </w:p>
    <w:p w:rsidR="00762B39" w:rsidRPr="000F022A" w:rsidRDefault="00762B39" w:rsidP="00662C00">
      <w:pPr>
        <w:autoSpaceDE w:val="0"/>
        <w:autoSpaceDN w:val="0"/>
        <w:adjustRightInd w:val="0"/>
        <w:spacing w:line="276" w:lineRule="auto"/>
        <w:ind w:right="-45"/>
        <w:jc w:val="both"/>
        <w:rPr>
          <w:rFonts w:ascii="Arial" w:hAnsi="Arial" w:cs="Arial"/>
          <w:bCs/>
          <w:sz w:val="20"/>
          <w:szCs w:val="20"/>
        </w:rPr>
      </w:pPr>
      <w:r w:rsidRPr="000F022A">
        <w:rPr>
          <w:rFonts w:ascii="Arial" w:hAnsi="Arial" w:cs="Arial"/>
          <w:bCs/>
          <w:sz w:val="20"/>
          <w:szCs w:val="20"/>
        </w:rPr>
        <w:br w:type="page"/>
      </w:r>
      <w:r w:rsidRPr="000F022A">
        <w:rPr>
          <w:rFonts w:ascii="Arial" w:hAnsi="Arial" w:cs="Arial"/>
          <w:bCs/>
          <w:sz w:val="20"/>
          <w:szCs w:val="20"/>
        </w:rPr>
        <w:lastRenderedPageBreak/>
        <w:t xml:space="preserve"> </w:t>
      </w:r>
    </w:p>
    <w:p w:rsidR="00762B39" w:rsidRPr="000F022A" w:rsidRDefault="00762B39" w:rsidP="00662C00">
      <w:pPr>
        <w:autoSpaceDE w:val="0"/>
        <w:autoSpaceDN w:val="0"/>
        <w:adjustRightInd w:val="0"/>
        <w:spacing w:line="276" w:lineRule="auto"/>
        <w:ind w:right="-45"/>
        <w:jc w:val="center"/>
        <w:rPr>
          <w:rFonts w:ascii="Arial" w:hAnsi="Arial" w:cs="Arial"/>
          <w:bCs/>
          <w:sz w:val="20"/>
          <w:szCs w:val="20"/>
        </w:rPr>
      </w:pPr>
      <w:r w:rsidRPr="000F022A">
        <w:rPr>
          <w:rFonts w:ascii="Arial" w:hAnsi="Arial" w:cs="Arial"/>
          <w:bCs/>
          <w:sz w:val="20"/>
          <w:szCs w:val="20"/>
        </w:rPr>
        <w:t>(EM PAPEL TIMBRADO DA EMPRESA)</w:t>
      </w:r>
    </w:p>
    <w:p w:rsidR="00762B39" w:rsidRPr="000F022A" w:rsidRDefault="00762B39" w:rsidP="00662C00">
      <w:pPr>
        <w:autoSpaceDE w:val="0"/>
        <w:autoSpaceDN w:val="0"/>
        <w:adjustRightInd w:val="0"/>
        <w:spacing w:line="276" w:lineRule="auto"/>
        <w:ind w:right="-45"/>
        <w:jc w:val="center"/>
        <w:rPr>
          <w:rFonts w:ascii="Arial" w:hAnsi="Arial" w:cs="Arial"/>
          <w:b/>
          <w:bCs/>
          <w:sz w:val="20"/>
          <w:szCs w:val="20"/>
        </w:rPr>
      </w:pPr>
      <w:r w:rsidRPr="000F022A">
        <w:rPr>
          <w:rFonts w:ascii="Arial" w:hAnsi="Arial" w:cs="Arial"/>
          <w:b/>
          <w:bCs/>
          <w:sz w:val="20"/>
          <w:szCs w:val="20"/>
        </w:rPr>
        <w:t>ANEXO II</w:t>
      </w:r>
    </w:p>
    <w:p w:rsidR="00762B39" w:rsidRPr="000F022A" w:rsidRDefault="00762B39" w:rsidP="00662C00">
      <w:pPr>
        <w:autoSpaceDE w:val="0"/>
        <w:autoSpaceDN w:val="0"/>
        <w:adjustRightInd w:val="0"/>
        <w:spacing w:line="276" w:lineRule="auto"/>
        <w:ind w:right="-45"/>
        <w:jc w:val="center"/>
        <w:rPr>
          <w:rFonts w:ascii="Arial" w:hAnsi="Arial" w:cs="Arial"/>
          <w:b/>
          <w:bCs/>
          <w:sz w:val="20"/>
          <w:szCs w:val="20"/>
        </w:rPr>
      </w:pPr>
      <w:r w:rsidRPr="000F022A">
        <w:rPr>
          <w:rFonts w:ascii="Arial" w:hAnsi="Arial" w:cs="Arial"/>
          <w:b/>
          <w:bCs/>
          <w:sz w:val="20"/>
          <w:szCs w:val="20"/>
        </w:rPr>
        <w:t>MODELO DE “CARTA PROPOSTA”</w:t>
      </w:r>
    </w:p>
    <w:p w:rsidR="00762B39" w:rsidRPr="000F022A" w:rsidRDefault="00762B39" w:rsidP="00662C00">
      <w:pPr>
        <w:autoSpaceDE w:val="0"/>
        <w:autoSpaceDN w:val="0"/>
        <w:adjustRightInd w:val="0"/>
        <w:spacing w:line="276" w:lineRule="auto"/>
        <w:ind w:right="-45"/>
        <w:jc w:val="both"/>
        <w:rPr>
          <w:rFonts w:ascii="Arial" w:hAnsi="Arial" w:cs="Arial"/>
          <w:b/>
          <w:bCs/>
          <w:sz w:val="20"/>
          <w:szCs w:val="20"/>
        </w:rPr>
      </w:pPr>
    </w:p>
    <w:p w:rsidR="00762B39" w:rsidRPr="000F022A" w:rsidRDefault="00607733"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PROCESSO LICITATÓRIO n. 0xx/</w:t>
      </w:r>
      <w:r w:rsidR="00B70614" w:rsidRPr="000F022A">
        <w:rPr>
          <w:rFonts w:ascii="Arial" w:hAnsi="Arial" w:cs="Arial"/>
          <w:sz w:val="20"/>
          <w:szCs w:val="20"/>
        </w:rPr>
        <w:t>2021</w:t>
      </w:r>
    </w:p>
    <w:p w:rsidR="00762B39" w:rsidRPr="000F022A" w:rsidRDefault="00607733"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TOMADA DE PREÇOS n. 00x/</w:t>
      </w:r>
      <w:r w:rsidR="00B70614" w:rsidRPr="000F022A">
        <w:rPr>
          <w:rFonts w:ascii="Arial" w:hAnsi="Arial" w:cs="Arial"/>
          <w:sz w:val="20"/>
          <w:szCs w:val="20"/>
        </w:rPr>
        <w:t>2021</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Apresentamos nossa proposta-orçamento, para .........(objeto do edital).</w:t>
      </w: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1. IDENTIFICAÇÃO DO PROPONENTE: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RAZÃO SOCIAL:.................................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CNPJ:............................ INSCRIÇÃO ESTADUAL:............. </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ENDEREÇO e TELEFONE: ........................................</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AGÊNCIA e NÚMERO DE CONTA BANCÁRIA (preenchimento opcional) .................................</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2. CONDIÇÕES GERAIS</w:t>
      </w:r>
    </w:p>
    <w:p w:rsidR="00762B39" w:rsidRPr="000F022A" w:rsidRDefault="00762B39" w:rsidP="00662C00">
      <w:pPr>
        <w:autoSpaceDE w:val="0"/>
        <w:autoSpaceDN w:val="0"/>
        <w:adjustRightInd w:val="0"/>
        <w:spacing w:line="276" w:lineRule="auto"/>
        <w:jc w:val="both"/>
        <w:rPr>
          <w:rFonts w:ascii="Arial" w:hAnsi="Arial" w:cs="Arial"/>
          <w:sz w:val="20"/>
          <w:szCs w:val="20"/>
        </w:rPr>
      </w:pPr>
      <w:smartTag w:uri="urn:schemas-microsoft-com:office:smarttags" w:element="metricconverter">
        <w:smartTagPr>
          <w:attr w:name="ProductID" w:val="2.1 A"/>
        </w:smartTagPr>
        <w:r w:rsidRPr="000F022A">
          <w:rPr>
            <w:rFonts w:ascii="Arial" w:hAnsi="Arial" w:cs="Arial"/>
            <w:sz w:val="20"/>
            <w:szCs w:val="20"/>
          </w:rPr>
          <w:t>2.1 A</w:t>
        </w:r>
      </w:smartTag>
      <w:r w:rsidRPr="000F022A">
        <w:rPr>
          <w:rFonts w:ascii="Arial" w:hAnsi="Arial" w:cs="Arial"/>
          <w:sz w:val="20"/>
          <w:szCs w:val="20"/>
        </w:rPr>
        <w:t xml:space="preserve"> proponente declara conhecer os termos do instrumento convocatório, bem assim, estar ciente de que neste ato deverá estar regular com a Seguridade Social (INSS) e FGTS, bem assim, atender a todas as demais exigências de habilitação que rege a presente licitação e seus anexos integrantes, mantendo todas condições até o término do futuro contrato.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2.2 Na hipótese de nossa empresa sair vencedora desta licitação o contrato será assinado por ..............(nome/cargo/qualificação).</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3. DESCRIÇÃO COMPLETA DO OBJETO OFERTADO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3.1 (DESCREVER CONFORME O DESCRITIVO DO OBJETO DO EDITAL, COM TODAS AS CARACTERÍSTAS QUE A EMPRESA PROPÕE).</w:t>
      </w:r>
    </w:p>
    <w:p w:rsidR="00762B39" w:rsidRPr="000F022A" w:rsidRDefault="00762B39" w:rsidP="00662C00">
      <w:pPr>
        <w:autoSpaceDE w:val="0"/>
        <w:autoSpaceDN w:val="0"/>
        <w:adjustRightInd w:val="0"/>
        <w:spacing w:line="276" w:lineRule="auto"/>
        <w:jc w:val="both"/>
        <w:rPr>
          <w:rFonts w:ascii="Arial" w:hAnsi="Arial" w:cs="Arial"/>
          <w:b/>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r w:rsidRPr="000F022A">
        <w:rPr>
          <w:rFonts w:ascii="Arial" w:hAnsi="Arial" w:cs="Arial"/>
          <w:b/>
          <w:sz w:val="20"/>
          <w:szCs w:val="20"/>
        </w:rPr>
        <w:t>4. PREÇO</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4.1 O preço </w:t>
      </w:r>
      <w:r w:rsidR="0041535C" w:rsidRPr="000F022A">
        <w:rPr>
          <w:rFonts w:ascii="Arial" w:hAnsi="Arial" w:cs="Arial"/>
          <w:sz w:val="20"/>
          <w:szCs w:val="20"/>
        </w:rPr>
        <w:t xml:space="preserve">por item </w:t>
      </w:r>
      <w:r w:rsidRPr="000F022A">
        <w:rPr>
          <w:rFonts w:ascii="Arial" w:hAnsi="Arial" w:cs="Arial"/>
          <w:sz w:val="20"/>
          <w:szCs w:val="20"/>
        </w:rPr>
        <w:t>desta proposta, para.............., é de R$ ...............(........), inclusos os custos previstos no edital, já considerados os eventuais descontos concedidos, não havendo qualquer outro valor a ser exigido do Contratante;</w:t>
      </w:r>
    </w:p>
    <w:p w:rsidR="00762B39" w:rsidRPr="000F022A" w:rsidRDefault="00762B39" w:rsidP="00662C00">
      <w:pPr>
        <w:autoSpaceDE w:val="0"/>
        <w:autoSpaceDN w:val="0"/>
        <w:adjustRightInd w:val="0"/>
        <w:spacing w:line="276" w:lineRule="auto"/>
        <w:jc w:val="both"/>
        <w:rPr>
          <w:rFonts w:ascii="Arial" w:hAnsi="Arial" w:cs="Arial"/>
          <w:sz w:val="20"/>
          <w:szCs w:val="20"/>
        </w:rPr>
      </w:pPr>
      <w:smartTag w:uri="urn:schemas-microsoft-com:office:smarttags" w:element="metricconverter">
        <w:smartTagPr>
          <w:attr w:name="ProductID" w:val="4.2 A"/>
        </w:smartTagPr>
        <w:r w:rsidRPr="000F022A">
          <w:rPr>
            <w:rFonts w:ascii="Arial" w:hAnsi="Arial" w:cs="Arial"/>
            <w:sz w:val="20"/>
            <w:szCs w:val="20"/>
          </w:rPr>
          <w:t>4.2 A</w:t>
        </w:r>
      </w:smartTag>
      <w:r w:rsidRPr="000F022A">
        <w:rPr>
          <w:rFonts w:ascii="Arial" w:hAnsi="Arial" w:cs="Arial"/>
          <w:sz w:val="20"/>
          <w:szCs w:val="20"/>
        </w:rPr>
        <w:t xml:space="preserve"> proposta terá validade de 60 (sessenta) dias, a contar desta data.</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NOME/ASSINATURA DO REPRESENTANTE LEGAL DO PROPONENTE</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br w:type="page"/>
      </w:r>
    </w:p>
    <w:p w:rsidR="00762B39" w:rsidRPr="000F022A" w:rsidRDefault="00762B39" w:rsidP="00662C00">
      <w:pPr>
        <w:autoSpaceDE w:val="0"/>
        <w:autoSpaceDN w:val="0"/>
        <w:adjustRightInd w:val="0"/>
        <w:spacing w:line="276" w:lineRule="auto"/>
        <w:ind w:right="-45"/>
        <w:jc w:val="center"/>
        <w:rPr>
          <w:rFonts w:ascii="Arial" w:hAnsi="Arial" w:cs="Arial"/>
          <w:sz w:val="20"/>
          <w:szCs w:val="20"/>
        </w:rPr>
      </w:pPr>
      <w:r w:rsidRPr="000F022A">
        <w:rPr>
          <w:rFonts w:ascii="Arial" w:hAnsi="Arial" w:cs="Arial"/>
          <w:sz w:val="20"/>
          <w:szCs w:val="20"/>
        </w:rPr>
        <w:lastRenderedPageBreak/>
        <w:t>(EM PAPEL TIMBRADO DA EMPRESA)</w:t>
      </w:r>
    </w:p>
    <w:p w:rsidR="00762B39" w:rsidRPr="000F022A" w:rsidRDefault="00762B39" w:rsidP="00662C00">
      <w:pPr>
        <w:autoSpaceDE w:val="0"/>
        <w:autoSpaceDN w:val="0"/>
        <w:adjustRightInd w:val="0"/>
        <w:spacing w:line="276" w:lineRule="auto"/>
        <w:ind w:right="-45"/>
        <w:jc w:val="center"/>
        <w:rPr>
          <w:rFonts w:ascii="Arial" w:hAnsi="Arial" w:cs="Arial"/>
          <w:sz w:val="20"/>
          <w:szCs w:val="20"/>
        </w:rPr>
      </w:pPr>
    </w:p>
    <w:p w:rsidR="00762B39" w:rsidRPr="000F022A" w:rsidRDefault="00762B39" w:rsidP="00662C00">
      <w:pPr>
        <w:autoSpaceDE w:val="0"/>
        <w:autoSpaceDN w:val="0"/>
        <w:adjustRightInd w:val="0"/>
        <w:spacing w:line="276" w:lineRule="auto"/>
        <w:ind w:right="-45"/>
        <w:jc w:val="center"/>
        <w:rPr>
          <w:rFonts w:ascii="Arial" w:hAnsi="Arial" w:cs="Arial"/>
          <w:b/>
          <w:sz w:val="20"/>
          <w:szCs w:val="20"/>
        </w:rPr>
      </w:pPr>
      <w:r w:rsidRPr="000F022A">
        <w:rPr>
          <w:rFonts w:ascii="Arial" w:hAnsi="Arial" w:cs="Arial"/>
          <w:b/>
          <w:sz w:val="20"/>
          <w:szCs w:val="20"/>
        </w:rPr>
        <w:t>ANEXO III</w:t>
      </w:r>
    </w:p>
    <w:p w:rsidR="00762B39" w:rsidRPr="000F022A" w:rsidRDefault="00762B39" w:rsidP="00662C00">
      <w:pPr>
        <w:autoSpaceDE w:val="0"/>
        <w:autoSpaceDN w:val="0"/>
        <w:adjustRightInd w:val="0"/>
        <w:spacing w:line="276" w:lineRule="auto"/>
        <w:ind w:right="-45"/>
        <w:jc w:val="center"/>
        <w:rPr>
          <w:rFonts w:ascii="Arial" w:hAnsi="Arial" w:cs="Arial"/>
          <w:b/>
          <w:sz w:val="20"/>
          <w:szCs w:val="20"/>
        </w:rPr>
      </w:pPr>
      <w:r w:rsidRPr="000F022A">
        <w:rPr>
          <w:rFonts w:ascii="Arial" w:hAnsi="Arial" w:cs="Arial"/>
          <w:b/>
          <w:sz w:val="20"/>
          <w:szCs w:val="20"/>
        </w:rPr>
        <w:t>MODELO DE DECLARAÇÃO DE CUMPRIMENTO AOS REQUISITOS DE HABILITAÇÃO E ACEITAÇÃO ÀS NORMAS DO EDITAL</w:t>
      </w:r>
    </w:p>
    <w:p w:rsidR="00762B39" w:rsidRPr="000F022A" w:rsidRDefault="00762B39" w:rsidP="00662C00">
      <w:pPr>
        <w:autoSpaceDE w:val="0"/>
        <w:autoSpaceDN w:val="0"/>
        <w:adjustRightInd w:val="0"/>
        <w:spacing w:line="276" w:lineRule="auto"/>
        <w:ind w:right="-45"/>
        <w:jc w:val="center"/>
        <w:rPr>
          <w:rFonts w:ascii="Arial" w:hAnsi="Arial" w:cs="Arial"/>
          <w:b/>
          <w:sz w:val="20"/>
          <w:szCs w:val="20"/>
        </w:rPr>
      </w:pPr>
    </w:p>
    <w:p w:rsidR="00762B39" w:rsidRPr="000F022A" w:rsidRDefault="00762B39" w:rsidP="00662C00">
      <w:pPr>
        <w:autoSpaceDE w:val="0"/>
        <w:autoSpaceDN w:val="0"/>
        <w:adjustRightInd w:val="0"/>
        <w:spacing w:line="276" w:lineRule="auto"/>
        <w:ind w:right="-45"/>
        <w:jc w:val="both"/>
        <w:rPr>
          <w:rFonts w:ascii="Arial" w:hAnsi="Arial" w:cs="Arial"/>
          <w:b/>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...........................................................................................(nome da empresa), com sede na ................................................................(endereço), inscrita no CNPJ sob o n...................................., licitante no Processo Licitatório n. ............... Tomada de Preços n. ............., promovido pelo Município de São Domingos - SC, declara, por meio de seu representante legal infra-assinado, CPF n................,  que atende a todas as exigências de habilitação constantes do edital do referido certame, bem como, que aceita e não se opõe a qualquer norma constante no ato convocatório.</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Local e data</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Assinatura do responsável pela proposta e carimbo da empresa</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b/>
          <w:sz w:val="20"/>
          <w:szCs w:val="20"/>
        </w:rPr>
      </w:pPr>
    </w:p>
    <w:p w:rsidR="00762B39" w:rsidRPr="000F022A" w:rsidRDefault="00762B39" w:rsidP="00662C00">
      <w:pPr>
        <w:autoSpaceDE w:val="0"/>
        <w:autoSpaceDN w:val="0"/>
        <w:adjustRightInd w:val="0"/>
        <w:spacing w:line="276" w:lineRule="auto"/>
        <w:ind w:right="-45"/>
        <w:jc w:val="center"/>
        <w:rPr>
          <w:rFonts w:ascii="Arial" w:hAnsi="Arial" w:cs="Arial"/>
          <w:sz w:val="20"/>
          <w:szCs w:val="20"/>
        </w:rPr>
      </w:pPr>
      <w:r w:rsidRPr="000F022A">
        <w:rPr>
          <w:rFonts w:ascii="Arial" w:hAnsi="Arial" w:cs="Arial"/>
          <w:sz w:val="20"/>
          <w:szCs w:val="20"/>
        </w:rPr>
        <w:br w:type="page"/>
      </w:r>
      <w:r w:rsidRPr="000F022A">
        <w:rPr>
          <w:rFonts w:ascii="Arial" w:hAnsi="Arial" w:cs="Arial"/>
          <w:sz w:val="20"/>
          <w:szCs w:val="20"/>
        </w:rPr>
        <w:lastRenderedPageBreak/>
        <w:t>(EM PAPEL TIMBRADO DA EMPRESA)</w:t>
      </w:r>
    </w:p>
    <w:p w:rsidR="00762B39" w:rsidRPr="000F022A" w:rsidRDefault="00762B39" w:rsidP="00662C00">
      <w:pPr>
        <w:autoSpaceDE w:val="0"/>
        <w:autoSpaceDN w:val="0"/>
        <w:adjustRightInd w:val="0"/>
        <w:spacing w:line="276" w:lineRule="auto"/>
        <w:ind w:right="-45"/>
        <w:jc w:val="center"/>
        <w:rPr>
          <w:rFonts w:ascii="Arial" w:hAnsi="Arial" w:cs="Arial"/>
          <w:sz w:val="20"/>
          <w:szCs w:val="20"/>
        </w:rPr>
      </w:pPr>
    </w:p>
    <w:p w:rsidR="00762B39" w:rsidRPr="000F022A" w:rsidRDefault="00762B39" w:rsidP="00662C00">
      <w:pPr>
        <w:autoSpaceDE w:val="0"/>
        <w:autoSpaceDN w:val="0"/>
        <w:adjustRightInd w:val="0"/>
        <w:spacing w:line="276" w:lineRule="auto"/>
        <w:ind w:right="-45"/>
        <w:jc w:val="center"/>
        <w:rPr>
          <w:rFonts w:ascii="Arial" w:hAnsi="Arial" w:cs="Arial"/>
          <w:b/>
          <w:bCs/>
          <w:sz w:val="20"/>
          <w:szCs w:val="20"/>
        </w:rPr>
      </w:pPr>
      <w:r w:rsidRPr="000F022A">
        <w:rPr>
          <w:rFonts w:ascii="Arial" w:hAnsi="Arial" w:cs="Arial"/>
          <w:b/>
          <w:bCs/>
          <w:sz w:val="20"/>
          <w:szCs w:val="20"/>
        </w:rPr>
        <w:t>ANEXO IV</w:t>
      </w:r>
    </w:p>
    <w:p w:rsidR="00762B39" w:rsidRPr="000F022A" w:rsidRDefault="00762B39" w:rsidP="00662C00">
      <w:pPr>
        <w:autoSpaceDE w:val="0"/>
        <w:autoSpaceDN w:val="0"/>
        <w:adjustRightInd w:val="0"/>
        <w:spacing w:line="276" w:lineRule="auto"/>
        <w:ind w:right="-45"/>
        <w:jc w:val="center"/>
        <w:rPr>
          <w:rFonts w:ascii="Arial" w:hAnsi="Arial" w:cs="Arial"/>
          <w:b/>
          <w:bCs/>
          <w:sz w:val="20"/>
          <w:szCs w:val="20"/>
        </w:rPr>
      </w:pPr>
      <w:r w:rsidRPr="000F022A">
        <w:rPr>
          <w:rFonts w:ascii="Arial" w:hAnsi="Arial" w:cs="Arial"/>
          <w:b/>
          <w:bCs/>
          <w:sz w:val="20"/>
          <w:szCs w:val="20"/>
        </w:rPr>
        <w:t>MODELO DE CREDENCIAMENTO</w:t>
      </w:r>
    </w:p>
    <w:p w:rsidR="00762B39" w:rsidRPr="000F022A" w:rsidRDefault="00762B39" w:rsidP="00662C00">
      <w:pPr>
        <w:autoSpaceDE w:val="0"/>
        <w:autoSpaceDN w:val="0"/>
        <w:adjustRightInd w:val="0"/>
        <w:spacing w:line="276" w:lineRule="auto"/>
        <w:ind w:right="-45"/>
        <w:jc w:val="center"/>
        <w:rPr>
          <w:rFonts w:ascii="Arial" w:hAnsi="Arial" w:cs="Arial"/>
          <w:b/>
          <w:bCs/>
          <w:sz w:val="20"/>
          <w:szCs w:val="20"/>
        </w:rPr>
      </w:pPr>
    </w:p>
    <w:p w:rsidR="00762B39" w:rsidRPr="000F022A" w:rsidRDefault="00762B39" w:rsidP="00662C00">
      <w:pPr>
        <w:autoSpaceDE w:val="0"/>
        <w:autoSpaceDN w:val="0"/>
        <w:adjustRightInd w:val="0"/>
        <w:spacing w:line="276" w:lineRule="auto"/>
        <w:ind w:right="-45"/>
        <w:jc w:val="both"/>
        <w:rPr>
          <w:rFonts w:ascii="Arial" w:hAnsi="Arial" w:cs="Arial"/>
          <w:b/>
          <w:bCs/>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Através da presente, credenciamos o(a) Sr.(a) ............................................................., portador(a) da Cédula de Identidade n. ........................ e CPF n. .............................., a participar da licitação instaurada pelo Município de São Domingos - SC, na modalidad</w:t>
      </w:r>
      <w:r w:rsidR="00681FB2" w:rsidRPr="000F022A">
        <w:rPr>
          <w:rFonts w:ascii="Arial" w:hAnsi="Arial" w:cs="Arial"/>
          <w:sz w:val="20"/>
          <w:szCs w:val="20"/>
        </w:rPr>
        <w:t>e TOMADA DE PREÇOS n. ...../</w:t>
      </w:r>
      <w:r w:rsidR="00B70614" w:rsidRPr="000F022A">
        <w:rPr>
          <w:rFonts w:ascii="Arial" w:hAnsi="Arial" w:cs="Arial"/>
          <w:sz w:val="20"/>
          <w:szCs w:val="20"/>
        </w:rPr>
        <w:t>2021</w:t>
      </w:r>
      <w:r w:rsidRPr="000F022A">
        <w:rPr>
          <w:rFonts w:ascii="Arial" w:hAnsi="Arial" w:cs="Arial"/>
          <w:sz w:val="20"/>
          <w:szCs w:val="20"/>
        </w:rPr>
        <w:t xml:space="preserve">, </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na qualidade de REPRESENTANTE LEGAL, outorgando-lhe poderes para pronunciar-se em nome da empresa ........................................................................................ visando formular propostas e lances verbais, negociar preços, declarar a intenção de interposição de recurso, renunciar ao direito de interpor recursos e praticar todos os demais atos inerentes ao certame acima referenciado.</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 xml:space="preserve">......................................, em .... de .........de </w:t>
      </w:r>
      <w:r w:rsidR="00B70614" w:rsidRPr="000F022A">
        <w:rPr>
          <w:rFonts w:ascii="Arial" w:hAnsi="Arial" w:cs="Arial"/>
          <w:sz w:val="20"/>
          <w:szCs w:val="20"/>
        </w:rPr>
        <w:t>2021</w:t>
      </w:r>
      <w:r w:rsidRPr="000F022A">
        <w:rPr>
          <w:rFonts w:ascii="Arial" w:hAnsi="Arial" w:cs="Arial"/>
          <w:sz w:val="20"/>
          <w:szCs w:val="20"/>
        </w:rPr>
        <w:t>.</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Diretor ou Representante Legal</w:t>
      </w: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Assinatura e Carimbo</w:t>
      </w:r>
    </w:p>
    <w:p w:rsidR="00762B39" w:rsidRPr="000F022A" w:rsidRDefault="00762B39" w:rsidP="00662C00">
      <w:pPr>
        <w:autoSpaceDE w:val="0"/>
        <w:autoSpaceDN w:val="0"/>
        <w:adjustRightInd w:val="0"/>
        <w:spacing w:line="276" w:lineRule="auto"/>
        <w:ind w:right="-48"/>
        <w:jc w:val="center"/>
        <w:rPr>
          <w:rFonts w:ascii="Arial" w:hAnsi="Arial" w:cs="Arial"/>
          <w:sz w:val="20"/>
          <w:szCs w:val="20"/>
        </w:rPr>
      </w:pPr>
      <w:r w:rsidRPr="000F022A">
        <w:rPr>
          <w:rFonts w:ascii="Arial" w:hAnsi="Arial" w:cs="Arial"/>
          <w:sz w:val="20"/>
          <w:szCs w:val="20"/>
        </w:rPr>
        <w:br w:type="page"/>
      </w:r>
      <w:r w:rsidRPr="000F022A">
        <w:rPr>
          <w:rFonts w:ascii="Arial" w:hAnsi="Arial" w:cs="Arial"/>
          <w:sz w:val="20"/>
          <w:szCs w:val="20"/>
        </w:rPr>
        <w:lastRenderedPageBreak/>
        <w:t>(EM PAPEL TIMBRADO DA EMPRESA)</w:t>
      </w:r>
    </w:p>
    <w:p w:rsidR="00762B39" w:rsidRPr="000F022A" w:rsidRDefault="00762B39" w:rsidP="00662C00">
      <w:pPr>
        <w:autoSpaceDE w:val="0"/>
        <w:autoSpaceDN w:val="0"/>
        <w:adjustRightInd w:val="0"/>
        <w:spacing w:line="276" w:lineRule="auto"/>
        <w:ind w:right="-48"/>
        <w:jc w:val="center"/>
        <w:rPr>
          <w:rFonts w:ascii="Arial" w:hAnsi="Arial" w:cs="Arial"/>
          <w:sz w:val="20"/>
          <w:szCs w:val="20"/>
        </w:rPr>
      </w:pPr>
    </w:p>
    <w:p w:rsidR="00762B39" w:rsidRPr="000F022A" w:rsidRDefault="00762B39" w:rsidP="00662C00">
      <w:pPr>
        <w:autoSpaceDE w:val="0"/>
        <w:autoSpaceDN w:val="0"/>
        <w:adjustRightInd w:val="0"/>
        <w:spacing w:line="276" w:lineRule="auto"/>
        <w:ind w:right="-48"/>
        <w:jc w:val="center"/>
        <w:rPr>
          <w:rFonts w:ascii="Arial" w:hAnsi="Arial" w:cs="Arial"/>
          <w:b/>
          <w:sz w:val="20"/>
          <w:szCs w:val="20"/>
        </w:rPr>
      </w:pPr>
      <w:r w:rsidRPr="000F022A">
        <w:rPr>
          <w:rFonts w:ascii="Arial" w:hAnsi="Arial" w:cs="Arial"/>
          <w:b/>
          <w:sz w:val="20"/>
          <w:szCs w:val="20"/>
        </w:rPr>
        <w:t>ANEXO V – MODELO DE DECLARAÇÃO DE CUMPRIMENTO AO DISPOSTO NO INCISO XXXIII DO ART. 7º DA CONSTITUIÇÃO FEDERAL</w:t>
      </w:r>
    </w:p>
    <w:p w:rsidR="00762B39" w:rsidRPr="000F022A" w:rsidRDefault="00762B39" w:rsidP="00662C00">
      <w:pPr>
        <w:autoSpaceDE w:val="0"/>
        <w:autoSpaceDN w:val="0"/>
        <w:adjustRightInd w:val="0"/>
        <w:spacing w:line="276" w:lineRule="auto"/>
        <w:ind w:right="-48"/>
        <w:jc w:val="center"/>
        <w:rPr>
          <w:rFonts w:ascii="Arial" w:hAnsi="Arial" w:cs="Arial"/>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bCs/>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sz w:val="20"/>
          <w:szCs w:val="20"/>
        </w:rPr>
      </w:pPr>
      <w:r w:rsidRPr="000F022A">
        <w:rPr>
          <w:rFonts w:ascii="Arial" w:hAnsi="Arial" w:cs="Arial"/>
          <w:sz w:val="20"/>
          <w:szCs w:val="20"/>
        </w:rPr>
        <w:t>(NOME DA EMPRESA), inscrita no CNPJ n. ____________, por meio de seu representante legal o(a) Sr(a) _________________________, portador(a) da Carteira de Identidade n. ________________________ e do CPF n. ___________________, DECLARA, para fins do disposto no inciso V do art. 27 da Lei n. 8.666, de 21 de junho de 1993, acrescido pela Lei n. 9.854, de 27 de outubro de 1999, que não emprega menor de dezoito anos em trabalho noturno, perigoso ou insalubre e não emprega menor de dezesseis anos.</w:t>
      </w:r>
    </w:p>
    <w:p w:rsidR="00762B39" w:rsidRPr="000F022A" w:rsidRDefault="00762B39" w:rsidP="00662C00">
      <w:pPr>
        <w:autoSpaceDE w:val="0"/>
        <w:autoSpaceDN w:val="0"/>
        <w:adjustRightInd w:val="0"/>
        <w:spacing w:line="276" w:lineRule="auto"/>
        <w:ind w:right="-48"/>
        <w:jc w:val="both"/>
        <w:rPr>
          <w:rFonts w:ascii="Arial" w:hAnsi="Arial" w:cs="Arial"/>
          <w:bCs/>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bCs/>
          <w:sz w:val="20"/>
          <w:szCs w:val="20"/>
        </w:rPr>
      </w:pPr>
    </w:p>
    <w:p w:rsidR="00762B39" w:rsidRPr="000F022A" w:rsidRDefault="00762B39" w:rsidP="00662C00">
      <w:pPr>
        <w:autoSpaceDE w:val="0"/>
        <w:autoSpaceDN w:val="0"/>
        <w:adjustRightInd w:val="0"/>
        <w:spacing w:line="276" w:lineRule="auto"/>
        <w:ind w:right="-48"/>
        <w:jc w:val="both"/>
        <w:rPr>
          <w:rFonts w:ascii="Arial" w:hAnsi="Arial" w:cs="Arial"/>
          <w:bCs/>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Local e data</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Assinatura do responsável pela proposta e carimbo da empresa</w:t>
      </w:r>
    </w:p>
    <w:p w:rsidR="00762B39" w:rsidRPr="000F022A" w:rsidRDefault="00762B39" w:rsidP="00662C00">
      <w:pPr>
        <w:autoSpaceDE w:val="0"/>
        <w:autoSpaceDN w:val="0"/>
        <w:adjustRightInd w:val="0"/>
        <w:spacing w:line="276" w:lineRule="auto"/>
        <w:jc w:val="both"/>
        <w:rPr>
          <w:rFonts w:ascii="Arial" w:hAnsi="Arial" w:cs="Arial"/>
          <w:sz w:val="20"/>
          <w:szCs w:val="20"/>
        </w:rPr>
      </w:pPr>
    </w:p>
    <w:p w:rsidR="00762B39" w:rsidRPr="000F022A" w:rsidRDefault="00762B39" w:rsidP="00662C00">
      <w:pPr>
        <w:spacing w:line="276" w:lineRule="auto"/>
        <w:ind w:right="-48"/>
        <w:jc w:val="both"/>
        <w:rPr>
          <w:rFonts w:ascii="Arial" w:hAnsi="Arial" w:cs="Arial"/>
          <w:sz w:val="20"/>
          <w:szCs w:val="20"/>
        </w:rPr>
      </w:pPr>
    </w:p>
    <w:p w:rsidR="00762B39" w:rsidRPr="000F022A" w:rsidRDefault="00762B39" w:rsidP="00662C00">
      <w:pPr>
        <w:spacing w:line="276" w:lineRule="auto"/>
        <w:ind w:right="-48"/>
        <w:jc w:val="both"/>
        <w:rPr>
          <w:rFonts w:ascii="Arial" w:hAnsi="Arial" w:cs="Arial"/>
          <w:sz w:val="20"/>
          <w:szCs w:val="20"/>
        </w:rPr>
      </w:pPr>
    </w:p>
    <w:p w:rsidR="00762B39" w:rsidRPr="000F022A" w:rsidRDefault="00762B39" w:rsidP="00662C00">
      <w:pPr>
        <w:spacing w:line="276" w:lineRule="auto"/>
        <w:jc w:val="both"/>
        <w:rPr>
          <w:rFonts w:ascii="Arial" w:hAnsi="Arial" w:cs="Arial"/>
          <w:sz w:val="20"/>
          <w:szCs w:val="20"/>
        </w:rPr>
      </w:pPr>
    </w:p>
    <w:p w:rsidR="004A06DB" w:rsidRPr="000F022A" w:rsidRDefault="004A06DB" w:rsidP="00662C00">
      <w:pPr>
        <w:spacing w:line="276" w:lineRule="auto"/>
        <w:jc w:val="both"/>
        <w:rPr>
          <w:rFonts w:ascii="Arial" w:hAnsi="Arial" w:cs="Arial"/>
          <w:sz w:val="20"/>
          <w:szCs w:val="20"/>
        </w:rPr>
      </w:pPr>
    </w:p>
    <w:p w:rsidR="00662C00" w:rsidRPr="000F022A" w:rsidRDefault="00662C00" w:rsidP="00662C00">
      <w:pPr>
        <w:spacing w:line="276" w:lineRule="auto"/>
        <w:rPr>
          <w:rFonts w:ascii="Arial" w:hAnsi="Arial" w:cs="Arial"/>
          <w:sz w:val="20"/>
          <w:szCs w:val="20"/>
        </w:rPr>
      </w:pPr>
      <w:r w:rsidRPr="000F022A">
        <w:rPr>
          <w:rFonts w:ascii="Arial" w:hAnsi="Arial" w:cs="Arial"/>
          <w:sz w:val="20"/>
          <w:szCs w:val="20"/>
        </w:rPr>
        <w:br w:type="page"/>
      </w:r>
    </w:p>
    <w:p w:rsidR="00A73040" w:rsidRPr="000F022A" w:rsidRDefault="00662C00" w:rsidP="00662C00">
      <w:pPr>
        <w:spacing w:line="276" w:lineRule="auto"/>
        <w:jc w:val="center"/>
        <w:rPr>
          <w:rFonts w:ascii="Arial" w:hAnsi="Arial" w:cs="Arial"/>
          <w:b/>
          <w:sz w:val="20"/>
          <w:szCs w:val="20"/>
        </w:rPr>
      </w:pPr>
      <w:r w:rsidRPr="000F022A">
        <w:rPr>
          <w:rFonts w:ascii="Arial" w:hAnsi="Arial" w:cs="Arial"/>
          <w:b/>
          <w:sz w:val="20"/>
          <w:szCs w:val="20"/>
        </w:rPr>
        <w:lastRenderedPageBreak/>
        <w:t>ANEXO VI</w:t>
      </w:r>
    </w:p>
    <w:p w:rsidR="000F022A" w:rsidRPr="000F022A" w:rsidRDefault="000F022A" w:rsidP="00662C00">
      <w:pPr>
        <w:spacing w:line="276" w:lineRule="auto"/>
        <w:jc w:val="center"/>
        <w:rPr>
          <w:rFonts w:ascii="Arial" w:hAnsi="Arial" w:cs="Arial"/>
          <w:b/>
          <w:sz w:val="20"/>
          <w:szCs w:val="20"/>
        </w:rPr>
      </w:pPr>
      <w:r w:rsidRPr="000F022A">
        <w:rPr>
          <w:rFonts w:ascii="Arial" w:hAnsi="Arial" w:cs="Arial"/>
          <w:b/>
          <w:sz w:val="20"/>
          <w:szCs w:val="20"/>
        </w:rPr>
        <w:t>TERMO DE REFERÊNCIA</w:t>
      </w:r>
    </w:p>
    <w:p w:rsidR="000F022A" w:rsidRDefault="000F022A" w:rsidP="000F022A">
      <w:pPr>
        <w:spacing w:line="276" w:lineRule="auto"/>
        <w:jc w:val="both"/>
        <w:rPr>
          <w:rFonts w:ascii="Arial" w:hAnsi="Arial" w:cs="Arial"/>
          <w:b/>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01 – OBJETO</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 xml:space="preserve">Contratação de empresa especializada para disponibilização de médicos clínicos gerais para atuar no Centro de Saúde Santa Paulina e nas demais Unidades de Saúde da cidade e do interior, para o cumprimento de </w:t>
      </w:r>
      <w:r w:rsidRPr="000F022A">
        <w:rPr>
          <w:rStyle w:val="Forte"/>
          <w:rFonts w:ascii="Arial" w:hAnsi="Arial" w:cs="Arial"/>
          <w:sz w:val="20"/>
          <w:szCs w:val="20"/>
        </w:rPr>
        <w:t>carga horária de 40 (quarenta) horas semanais de acordo com as atribuições dos respectivos cargos</w:t>
      </w:r>
      <w:r w:rsidRPr="000F022A">
        <w:rPr>
          <w:rFonts w:ascii="Arial" w:hAnsi="Arial" w:cs="Arial"/>
          <w:sz w:val="20"/>
          <w:szCs w:val="20"/>
        </w:rPr>
        <w:t>, sendo que todos os materiais e equipamentos necessários para os atendimentos serão fornecidos pelo Município.</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 xml:space="preserve">02 – REGISTRO DE PREÇOS: (   ) SIM    ( X ) NÃO </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 xml:space="preserve">03 – JUSTIFICATIVA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Considerando o último Edital do Processo Seletivo Público nº 001/2018 de 30 de outubro de 2018 com vaga para o cargo de médico 40 hs semanais, onde na ocasião, houve apenas uma médica aprovada e a mesma não assumiu a vaga;</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 xml:space="preserve">Considerando que no ano de 2020, não houve concurso e ou processo seletivo público em virtude da pandemia do coronavírus;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Considerando o desligamento voluntário de dois médicos do Programa Mais Médicos para o Brasil lotados na UBS do bairro Esperança e no Centro de Saúde Santa Paulina;</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Considerando que a coordenação do Ministério da Saúde nos repassou que neste momento não há nenhuma possibilidade de reposição dos médicos que atualmente abandonaram ou se desligaram do Programa Mais Médicos pois não há edital de reposição de vagas vigentes para tal finalidade;</w:t>
      </w:r>
    </w:p>
    <w:p w:rsidR="000F022A" w:rsidRPr="000F022A" w:rsidRDefault="000F022A" w:rsidP="000F022A">
      <w:pPr>
        <w:spacing w:line="276" w:lineRule="auto"/>
        <w:jc w:val="both"/>
        <w:rPr>
          <w:rFonts w:ascii="Arial" w:hAnsi="Arial" w:cs="Arial"/>
          <w:sz w:val="20"/>
          <w:szCs w:val="20"/>
        </w:rPr>
      </w:pPr>
      <w:r w:rsidRPr="000F022A">
        <w:rPr>
          <w:rFonts w:ascii="Arial" w:hAnsi="Arial" w:cs="Arial"/>
          <w:color w:val="000000"/>
          <w:sz w:val="20"/>
          <w:szCs w:val="20"/>
          <w:shd w:val="clear" w:color="auto" w:fill="FFFFFF"/>
        </w:rPr>
        <w:t>Considerando o término do Contrato FMS nº 005 de 21/10/2019 em 28/02/2021 que dispõe de 02 médicos clínicos gerais para atendimento no município de são Domingos, sendo que a empresa contratada não demonstrou mais interesse na continuidade e na renovação do referido Contrato;</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Considerando a interrupção do atendimento médico nas 03 Unidades de Saúde do interior (Distrito de Vila Milani, Distrito do Maratá e Santo Antonio) e ainda nas duas Unidades de Saúde da cidade causando congestionamento e alta demanda pela procura de atendimento médico no Centro de Saúde Santa Paulina;</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Considerando a Política Nacional de Atenção Básica - PNAB, que descreve que é de responsabilidade de todo município promover ações de saúde de forma a garantir a integralidade da assistência, a equidade na atenção à saúde, por meio da adequação da oferta às necessidades do individuo no contexto familiar e social englobando atividades de promoção a saúde, prevenção de riscos, danos e agravos, assegurando o acesso às ações básicas de saúde;</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 xml:space="preserve">Considerando os princípios gerais que se caracterizam por um conjunto de ações de saúde, no âmbito individual e coletivo, que abrangem a promoção e a proteção da saúde, a prevenção de agravos, o diagnóstico, o tratamento, a reabilitação e manutenção da saúde; considerando ainda a competência de organizar, executar e gerenciar os serviços e ações de atenção básica de forma universal, dentro do seu território, incluindo as unidades próprias existentes, inserindo de acordo com sua capacidade institucional, a Estratégia de Saúde da Família em sua rede de serviços, visando a organização sistêmica da atenção à saúde. </w:t>
      </w:r>
    </w:p>
    <w:p w:rsidR="000F022A" w:rsidRPr="000F022A" w:rsidRDefault="000F022A" w:rsidP="000F022A">
      <w:pPr>
        <w:pStyle w:val="Ttulo"/>
        <w:spacing w:line="276" w:lineRule="auto"/>
        <w:jc w:val="both"/>
        <w:rPr>
          <w:rFonts w:cs="Arial"/>
          <w:b w:val="0"/>
          <w:sz w:val="20"/>
          <w:szCs w:val="20"/>
        </w:rPr>
      </w:pPr>
      <w:r w:rsidRPr="000F022A">
        <w:rPr>
          <w:rFonts w:cs="Arial"/>
          <w:b w:val="0"/>
          <w:sz w:val="20"/>
          <w:szCs w:val="20"/>
        </w:rPr>
        <w:t>Considerando que o Centro de Saúde Santa Paulina funciona também como Pronto Atendimento Médico 24 horas, inclusive sendo referência para os atendimentos realizados pelo Corpo de Bombeiros Militar, que é localizado em nosso município;</w:t>
      </w:r>
    </w:p>
    <w:p w:rsidR="000F022A" w:rsidRPr="000F022A" w:rsidRDefault="000F022A" w:rsidP="000F022A">
      <w:pPr>
        <w:shd w:val="clear" w:color="auto" w:fill="FFFFFF"/>
        <w:spacing w:line="276" w:lineRule="auto"/>
        <w:jc w:val="both"/>
        <w:rPr>
          <w:rFonts w:ascii="Arial" w:hAnsi="Arial" w:cs="Arial"/>
          <w:sz w:val="20"/>
          <w:szCs w:val="20"/>
        </w:rPr>
      </w:pPr>
      <w:r w:rsidRPr="000F022A">
        <w:rPr>
          <w:rFonts w:ascii="Arial" w:hAnsi="Arial" w:cs="Arial"/>
          <w:sz w:val="20"/>
          <w:szCs w:val="20"/>
        </w:rPr>
        <w:t>Considerando a Declaração de Emergência em Saúde Pública de Importância Internacional pela Organização Mundial da Saúde;</w:t>
      </w:r>
    </w:p>
    <w:p w:rsidR="000F022A" w:rsidRPr="000F022A" w:rsidRDefault="000F022A" w:rsidP="000F022A">
      <w:pPr>
        <w:shd w:val="clear" w:color="auto" w:fill="FFFFFF"/>
        <w:spacing w:line="276" w:lineRule="auto"/>
        <w:jc w:val="both"/>
        <w:rPr>
          <w:rFonts w:ascii="Arial" w:hAnsi="Arial" w:cs="Arial"/>
          <w:sz w:val="20"/>
          <w:szCs w:val="20"/>
        </w:rPr>
      </w:pPr>
      <w:r w:rsidRPr="000F022A">
        <w:rPr>
          <w:rFonts w:ascii="Arial" w:hAnsi="Arial" w:cs="Arial"/>
          <w:sz w:val="20"/>
          <w:szCs w:val="20"/>
        </w:rPr>
        <w:lastRenderedPageBreak/>
        <w:t>Considerando as orientações do Ministério da Saúde para a prevenção e o enfrentamento do COVID-19;</w:t>
      </w:r>
    </w:p>
    <w:p w:rsidR="000F022A" w:rsidRPr="000F022A" w:rsidRDefault="000F022A" w:rsidP="000F022A">
      <w:pPr>
        <w:shd w:val="clear" w:color="auto" w:fill="FFFFFF"/>
        <w:spacing w:line="276" w:lineRule="auto"/>
        <w:jc w:val="both"/>
        <w:rPr>
          <w:rFonts w:ascii="Arial" w:hAnsi="Arial" w:cs="Arial"/>
          <w:sz w:val="20"/>
          <w:szCs w:val="20"/>
        </w:rPr>
      </w:pPr>
      <w:r w:rsidRPr="000F022A">
        <w:rPr>
          <w:rFonts w:ascii="Arial" w:hAnsi="Arial" w:cs="Arial"/>
          <w:sz w:val="20"/>
          <w:szCs w:val="20"/>
        </w:rPr>
        <w:t>Considerando que os profissionais de saúde compõe um serviço essencial, e os profissionais médicos possuem papel principal dentro das equipes de saúde;</w:t>
      </w:r>
    </w:p>
    <w:p w:rsidR="000F022A" w:rsidRPr="000F022A" w:rsidRDefault="000F022A" w:rsidP="000F022A">
      <w:pPr>
        <w:pStyle w:val="Ttulo"/>
        <w:spacing w:line="276" w:lineRule="auto"/>
        <w:jc w:val="both"/>
        <w:rPr>
          <w:rFonts w:cs="Arial"/>
          <w:b w:val="0"/>
          <w:sz w:val="20"/>
          <w:szCs w:val="20"/>
        </w:rPr>
      </w:pPr>
      <w:r w:rsidRPr="000F022A">
        <w:rPr>
          <w:rFonts w:cs="Arial"/>
          <w:b w:val="0"/>
          <w:sz w:val="20"/>
          <w:szCs w:val="20"/>
        </w:rPr>
        <w:t xml:space="preserve">Considerando a importância de possibilitar o acesso universal e continuo a serviços de saúde de qualidade e resolutivos, caracterizando como porta de entrada o Sistema Único de Saúde, com território e população adstrita;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Considerando que as ações e serviços públicos de saúde são essenciais e não podem sofrer interrupções, sob pena de causar prejuízos irreparáveis à população;</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Considerando que a administração tem como princípio basilar a continuidade do serviço público, e uma eventual paralisação, fatalmente acarretará em violação aos dispositivos constitucionais e legais aplicáveis à espécie;</w:t>
      </w:r>
    </w:p>
    <w:p w:rsidR="000F022A" w:rsidRPr="000F022A" w:rsidRDefault="000F022A" w:rsidP="000F022A">
      <w:pPr>
        <w:pStyle w:val="Ttulo"/>
        <w:spacing w:line="276" w:lineRule="auto"/>
        <w:jc w:val="both"/>
        <w:rPr>
          <w:rFonts w:cs="Arial"/>
          <w:b w:val="0"/>
          <w:sz w:val="20"/>
          <w:szCs w:val="20"/>
        </w:rPr>
      </w:pPr>
      <w:r w:rsidRPr="000F022A">
        <w:rPr>
          <w:rFonts w:cs="Arial"/>
          <w:b w:val="0"/>
          <w:sz w:val="20"/>
          <w:szCs w:val="20"/>
        </w:rPr>
        <w:t>Considerando a atual situação pandêmica e de enfrentamento ao Coronavírus no município de São Domingos, onde os pacientes precisam ser atendidos com qualidade e em tempo oportuno e necessário para o correto diagnóstico do quadro clinico, bem como em todas as demais áreas de diagnóstico;</w:t>
      </w:r>
    </w:p>
    <w:p w:rsidR="000F022A" w:rsidRPr="000F022A" w:rsidRDefault="000F022A" w:rsidP="000F022A">
      <w:pPr>
        <w:pStyle w:val="Ttulo"/>
        <w:spacing w:line="276" w:lineRule="auto"/>
        <w:jc w:val="both"/>
        <w:rPr>
          <w:rFonts w:cs="Arial"/>
          <w:b w:val="0"/>
          <w:sz w:val="20"/>
          <w:szCs w:val="20"/>
        </w:rPr>
      </w:pPr>
      <w:r w:rsidRPr="000F022A">
        <w:rPr>
          <w:rFonts w:cs="Arial"/>
          <w:b w:val="0"/>
          <w:sz w:val="20"/>
          <w:szCs w:val="20"/>
        </w:rPr>
        <w:t>Considerando a infestação do mosquito aedes aegypti, transmissor da dengue, chikungunya e zika no município de São Domingos, onde os pacientes precisam ser atendidos com qualidade e em tempo oportuno e necessário para o correto diagnóstico do quadro clinico, bem como em todas as demais áreas de diagnóstico;</w:t>
      </w:r>
    </w:p>
    <w:p w:rsidR="000F022A" w:rsidRPr="000F022A" w:rsidRDefault="000F022A" w:rsidP="000F022A">
      <w:pPr>
        <w:tabs>
          <w:tab w:val="left" w:pos="2115"/>
        </w:tabs>
        <w:spacing w:line="276" w:lineRule="auto"/>
        <w:jc w:val="both"/>
        <w:rPr>
          <w:rFonts w:ascii="Arial" w:hAnsi="Arial" w:cs="Arial"/>
          <w:sz w:val="20"/>
          <w:szCs w:val="20"/>
        </w:rPr>
      </w:pPr>
      <w:r w:rsidRPr="000F022A">
        <w:rPr>
          <w:rFonts w:ascii="Arial" w:hAnsi="Arial" w:cs="Arial"/>
          <w:sz w:val="20"/>
          <w:szCs w:val="20"/>
        </w:rPr>
        <w:t>Considerando a situação apresentada, é inevitável e fundamental a contratação de serviços médicos para a manutenção e cuidado com a saúde de nossa população.</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04 – ESPECIFICAÇÕES TÉCNICAS, QUANTIDADES E ESTIMATIVA DE VALOR</w:t>
      </w:r>
      <w:r w:rsidRPr="000F022A">
        <w:rPr>
          <w:rFonts w:ascii="Arial" w:hAnsi="Arial" w:cs="Arial"/>
          <w:sz w:val="20"/>
          <w:szCs w:val="20"/>
        </w:rPr>
        <w:t xml:space="preserve"> </w:t>
      </w:r>
    </w:p>
    <w:p w:rsidR="000F022A" w:rsidRPr="000F022A" w:rsidRDefault="000F022A" w:rsidP="000F022A">
      <w:pPr>
        <w:spacing w:line="276"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4204"/>
        <w:gridCol w:w="850"/>
        <w:gridCol w:w="1701"/>
        <w:gridCol w:w="1639"/>
      </w:tblGrid>
      <w:tr w:rsidR="000F022A" w:rsidRPr="000F022A" w:rsidTr="000F022A">
        <w:tc>
          <w:tcPr>
            <w:tcW w:w="866" w:type="dxa"/>
            <w:tcBorders>
              <w:top w:val="single" w:sz="4" w:space="0" w:color="000000"/>
              <w:left w:val="single" w:sz="4" w:space="0" w:color="000000"/>
              <w:bottom w:val="single" w:sz="4" w:space="0" w:color="000000"/>
              <w:right w:val="single" w:sz="4" w:space="0" w:color="000000"/>
            </w:tcBorders>
            <w:vAlign w:val="center"/>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ITEM</w:t>
            </w:r>
          </w:p>
        </w:tc>
        <w:tc>
          <w:tcPr>
            <w:tcW w:w="4204" w:type="dxa"/>
            <w:tcBorders>
              <w:top w:val="single" w:sz="4" w:space="0" w:color="000000"/>
              <w:left w:val="single" w:sz="4" w:space="0" w:color="000000"/>
              <w:bottom w:val="single" w:sz="4" w:space="0" w:color="000000"/>
              <w:right w:val="single" w:sz="4" w:space="0" w:color="000000"/>
            </w:tcBorders>
            <w:vAlign w:val="center"/>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DESCRIÇÃO</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Vagas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VALOR UNITÁRIO MENSAL R$</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VALOR TOTAL (12 MESES) R$</w:t>
            </w:r>
          </w:p>
        </w:tc>
      </w:tr>
      <w:tr w:rsidR="000F022A" w:rsidRPr="000F022A" w:rsidTr="000F022A">
        <w:trPr>
          <w:trHeight w:val="4964"/>
        </w:trPr>
        <w:tc>
          <w:tcPr>
            <w:tcW w:w="866"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01</w:t>
            </w:r>
          </w:p>
        </w:tc>
        <w:tc>
          <w:tcPr>
            <w:tcW w:w="4204"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suppressAutoHyphens/>
              <w:jc w:val="both"/>
              <w:rPr>
                <w:rFonts w:ascii="Arial" w:hAnsi="Arial" w:cs="Arial"/>
                <w:sz w:val="20"/>
                <w:szCs w:val="20"/>
                <w:lang w:eastAsia="ar-SA"/>
              </w:rPr>
            </w:pPr>
            <w:r w:rsidRPr="000F022A">
              <w:rPr>
                <w:rStyle w:val="Forte"/>
                <w:rFonts w:ascii="Arial" w:hAnsi="Arial" w:cs="Arial"/>
                <w:sz w:val="20"/>
                <w:szCs w:val="20"/>
              </w:rPr>
              <w:t>Prestação de serviços, por profissional médico clínico geral,</w:t>
            </w:r>
            <w:r w:rsidRPr="000F022A">
              <w:rPr>
                <w:rFonts w:ascii="Arial" w:hAnsi="Arial" w:cs="Arial"/>
                <w:sz w:val="20"/>
                <w:szCs w:val="20"/>
              </w:rPr>
              <w:t xml:space="preserve"> através da disponibilização de 01 (um) médico para atuar no Centro de Saúde Santa Paulina e nas demais Unidades de Saúde da cidade e do interior conforme determinação da Secretaria Municipal de Saúde, para o cumprimento de </w:t>
            </w:r>
            <w:r w:rsidRPr="000F022A">
              <w:rPr>
                <w:rStyle w:val="Forte"/>
                <w:rFonts w:ascii="Arial" w:hAnsi="Arial" w:cs="Arial"/>
                <w:sz w:val="20"/>
                <w:szCs w:val="20"/>
              </w:rPr>
              <w:t>carga horária de 40 (quarenta) horas semanais</w:t>
            </w:r>
            <w:r w:rsidRPr="000F022A">
              <w:rPr>
                <w:rFonts w:ascii="Arial" w:hAnsi="Arial" w:cs="Arial"/>
                <w:sz w:val="20"/>
                <w:szCs w:val="20"/>
              </w:rPr>
              <w:t xml:space="preserve">, </w:t>
            </w:r>
            <w:r w:rsidRPr="000F022A">
              <w:rPr>
                <w:rFonts w:ascii="Arial" w:hAnsi="Arial" w:cs="Arial"/>
                <w:b/>
                <w:color w:val="FF0000"/>
                <w:sz w:val="20"/>
                <w:szCs w:val="20"/>
              </w:rPr>
              <w:t>com atendimento de ESF e de urgência e emergência, com escala de sobreaviso para os casos de urgência e emergência no intervalo do meio dia no Centro de Saúde Santa Paulina</w:t>
            </w:r>
            <w:r w:rsidRPr="000F022A">
              <w:rPr>
                <w:rFonts w:ascii="Arial" w:hAnsi="Arial" w:cs="Arial"/>
                <w:sz w:val="20"/>
                <w:szCs w:val="20"/>
              </w:rPr>
              <w:t>, sendo que todos os materiais e equipamentos necessários para os atendimentos serão fornecidos pelo Município.</w:t>
            </w:r>
          </w:p>
        </w:tc>
        <w:tc>
          <w:tcPr>
            <w:tcW w:w="850"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22.000,00</w:t>
            </w:r>
          </w:p>
          <w:p w:rsidR="000F022A" w:rsidRPr="000F022A" w:rsidRDefault="000F022A">
            <w:pPr>
              <w:pStyle w:val="Recuodecorpodetexto2"/>
              <w:spacing w:after="0" w:line="276" w:lineRule="auto"/>
              <w:ind w:left="0"/>
              <w:jc w:val="center"/>
              <w:rPr>
                <w:rFonts w:ascii="Arial" w:hAnsi="Arial" w:cs="Arial"/>
                <w:sz w:val="20"/>
                <w:szCs w:val="20"/>
              </w:rPr>
            </w:pPr>
          </w:p>
        </w:tc>
        <w:tc>
          <w:tcPr>
            <w:tcW w:w="1639"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264.000,00</w:t>
            </w:r>
          </w:p>
          <w:p w:rsidR="000F022A" w:rsidRPr="000F022A" w:rsidRDefault="000F022A">
            <w:pPr>
              <w:pStyle w:val="Recuodecorpodetexto2"/>
              <w:spacing w:after="0" w:line="276" w:lineRule="auto"/>
              <w:ind w:left="0"/>
              <w:jc w:val="center"/>
              <w:rPr>
                <w:rFonts w:ascii="Arial" w:hAnsi="Arial" w:cs="Arial"/>
                <w:sz w:val="20"/>
                <w:szCs w:val="20"/>
              </w:rPr>
            </w:pPr>
          </w:p>
        </w:tc>
      </w:tr>
      <w:tr w:rsidR="000F022A" w:rsidRPr="000F022A" w:rsidTr="000F022A">
        <w:trPr>
          <w:trHeight w:val="4964"/>
        </w:trPr>
        <w:tc>
          <w:tcPr>
            <w:tcW w:w="866"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lastRenderedPageBreak/>
              <w:t>02</w:t>
            </w:r>
          </w:p>
        </w:tc>
        <w:tc>
          <w:tcPr>
            <w:tcW w:w="4204"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suppressAutoHyphens/>
              <w:jc w:val="both"/>
              <w:rPr>
                <w:rFonts w:ascii="Arial" w:hAnsi="Arial" w:cs="Arial"/>
                <w:sz w:val="20"/>
                <w:szCs w:val="20"/>
                <w:lang w:eastAsia="ar-SA"/>
              </w:rPr>
            </w:pPr>
            <w:r w:rsidRPr="000F022A">
              <w:rPr>
                <w:rStyle w:val="Forte"/>
                <w:rFonts w:ascii="Arial" w:hAnsi="Arial" w:cs="Arial"/>
                <w:sz w:val="20"/>
                <w:szCs w:val="20"/>
              </w:rPr>
              <w:t>Prestação de serviços, por profissional médico clínico geral,</w:t>
            </w:r>
            <w:r w:rsidRPr="000F022A">
              <w:rPr>
                <w:rFonts w:ascii="Arial" w:hAnsi="Arial" w:cs="Arial"/>
                <w:sz w:val="20"/>
                <w:szCs w:val="20"/>
              </w:rPr>
              <w:t xml:space="preserve"> através da disponibilização de 01 (um) médico para atuar no Centro de Saúde Santa Paulina e nas demais Unidades de Saúde da cidade e do interior conforme determinação da Secretaria Municipal de Saúde, para o cumprimento de </w:t>
            </w:r>
            <w:r w:rsidRPr="000F022A">
              <w:rPr>
                <w:rStyle w:val="Forte"/>
                <w:rFonts w:ascii="Arial" w:hAnsi="Arial" w:cs="Arial"/>
                <w:sz w:val="20"/>
                <w:szCs w:val="20"/>
              </w:rPr>
              <w:t>carga horária de 40 (quarenta) horas semanais</w:t>
            </w:r>
            <w:r w:rsidRPr="000F022A">
              <w:rPr>
                <w:rFonts w:ascii="Arial" w:hAnsi="Arial" w:cs="Arial"/>
                <w:sz w:val="20"/>
                <w:szCs w:val="20"/>
              </w:rPr>
              <w:t xml:space="preserve">, </w:t>
            </w:r>
            <w:r w:rsidRPr="000F022A">
              <w:rPr>
                <w:rFonts w:ascii="Arial" w:hAnsi="Arial" w:cs="Arial"/>
                <w:b/>
                <w:color w:val="FF0000"/>
                <w:sz w:val="20"/>
                <w:szCs w:val="20"/>
              </w:rPr>
              <w:t>com atendimento de ESF e de</w:t>
            </w:r>
            <w:r w:rsidRPr="000F022A">
              <w:rPr>
                <w:rFonts w:ascii="Arial" w:hAnsi="Arial" w:cs="Arial"/>
                <w:sz w:val="20"/>
                <w:szCs w:val="20"/>
              </w:rPr>
              <w:t xml:space="preserve"> </w:t>
            </w:r>
            <w:r w:rsidRPr="000F022A">
              <w:rPr>
                <w:rFonts w:ascii="Arial" w:hAnsi="Arial" w:cs="Arial"/>
                <w:b/>
                <w:color w:val="FF0000"/>
                <w:sz w:val="20"/>
                <w:szCs w:val="20"/>
              </w:rPr>
              <w:t>urgência e emergência, com escala de sobreaviso para os casos de urgência e emergência no intervalo do meio dia no Centro de Saúde</w:t>
            </w:r>
            <w:r w:rsidRPr="000F022A">
              <w:rPr>
                <w:rFonts w:ascii="Arial" w:hAnsi="Arial" w:cs="Arial"/>
                <w:color w:val="FF0000"/>
                <w:sz w:val="20"/>
                <w:szCs w:val="20"/>
              </w:rPr>
              <w:t xml:space="preserve"> </w:t>
            </w:r>
            <w:r w:rsidRPr="000F022A">
              <w:rPr>
                <w:rFonts w:ascii="Arial" w:hAnsi="Arial" w:cs="Arial"/>
                <w:b/>
                <w:color w:val="FF0000"/>
                <w:sz w:val="20"/>
                <w:szCs w:val="20"/>
              </w:rPr>
              <w:t>Santa Paulina</w:t>
            </w:r>
            <w:r w:rsidRPr="000F022A">
              <w:rPr>
                <w:rFonts w:ascii="Arial" w:hAnsi="Arial" w:cs="Arial"/>
                <w:sz w:val="20"/>
                <w:szCs w:val="20"/>
              </w:rPr>
              <w:t>, sendo que todos os materiais e equipamentos necessários para os atendimentos serão fornecidos pelo Município.</w:t>
            </w:r>
          </w:p>
        </w:tc>
        <w:tc>
          <w:tcPr>
            <w:tcW w:w="850"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22.000,00</w:t>
            </w:r>
          </w:p>
          <w:p w:rsidR="000F022A" w:rsidRPr="000F022A" w:rsidRDefault="000F022A">
            <w:pPr>
              <w:pStyle w:val="Recuodecorpodetexto2"/>
              <w:spacing w:after="0" w:line="276" w:lineRule="auto"/>
              <w:ind w:left="0"/>
              <w:jc w:val="center"/>
              <w:rPr>
                <w:rFonts w:ascii="Arial" w:hAnsi="Arial" w:cs="Arial"/>
                <w:sz w:val="20"/>
                <w:szCs w:val="20"/>
              </w:rPr>
            </w:pPr>
          </w:p>
        </w:tc>
        <w:tc>
          <w:tcPr>
            <w:tcW w:w="1639"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264.000,00</w:t>
            </w:r>
          </w:p>
          <w:p w:rsidR="000F022A" w:rsidRPr="000F022A" w:rsidRDefault="000F022A">
            <w:pPr>
              <w:pStyle w:val="Recuodecorpodetexto2"/>
              <w:spacing w:after="0" w:line="276" w:lineRule="auto"/>
              <w:ind w:left="0"/>
              <w:jc w:val="center"/>
              <w:rPr>
                <w:rFonts w:ascii="Arial" w:hAnsi="Arial" w:cs="Arial"/>
                <w:sz w:val="20"/>
                <w:szCs w:val="20"/>
              </w:rPr>
            </w:pPr>
          </w:p>
        </w:tc>
      </w:tr>
      <w:tr w:rsidR="000F022A" w:rsidRPr="000F022A" w:rsidTr="000F022A">
        <w:tc>
          <w:tcPr>
            <w:tcW w:w="866"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03</w:t>
            </w:r>
          </w:p>
        </w:tc>
        <w:tc>
          <w:tcPr>
            <w:tcW w:w="4204"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suppressAutoHyphens/>
              <w:jc w:val="both"/>
              <w:rPr>
                <w:rFonts w:ascii="Arial" w:hAnsi="Arial" w:cs="Arial"/>
                <w:sz w:val="20"/>
                <w:szCs w:val="20"/>
                <w:lang w:eastAsia="ar-SA"/>
              </w:rPr>
            </w:pPr>
            <w:r w:rsidRPr="000F022A">
              <w:rPr>
                <w:rStyle w:val="Forte"/>
                <w:rFonts w:ascii="Arial" w:hAnsi="Arial" w:cs="Arial"/>
                <w:sz w:val="20"/>
                <w:szCs w:val="20"/>
              </w:rPr>
              <w:t>Prestação de serviços, por profissional médico clínico geral,</w:t>
            </w:r>
            <w:r w:rsidRPr="000F022A">
              <w:rPr>
                <w:rFonts w:ascii="Arial" w:hAnsi="Arial" w:cs="Arial"/>
                <w:sz w:val="20"/>
                <w:szCs w:val="20"/>
              </w:rPr>
              <w:t xml:space="preserve"> através da disponibilização de 01 (um) médico para atuar nas Unidades de Saúde da cidade e do interior conforme determinação da Secretaria Municipal de Saúde, para o cumprimento de </w:t>
            </w:r>
            <w:r w:rsidRPr="000F022A">
              <w:rPr>
                <w:rStyle w:val="Forte"/>
                <w:rFonts w:ascii="Arial" w:hAnsi="Arial" w:cs="Arial"/>
                <w:sz w:val="20"/>
                <w:szCs w:val="20"/>
              </w:rPr>
              <w:t>carga horária de 40 (quarenta) horas semanais</w:t>
            </w:r>
            <w:r w:rsidRPr="000F022A">
              <w:rPr>
                <w:rFonts w:ascii="Arial" w:hAnsi="Arial" w:cs="Arial"/>
                <w:sz w:val="20"/>
                <w:szCs w:val="20"/>
              </w:rPr>
              <w:t xml:space="preserve">, </w:t>
            </w:r>
            <w:r w:rsidRPr="000F022A">
              <w:rPr>
                <w:rFonts w:ascii="Arial" w:hAnsi="Arial" w:cs="Arial"/>
                <w:b/>
                <w:color w:val="FF0000"/>
                <w:sz w:val="20"/>
                <w:szCs w:val="20"/>
              </w:rPr>
              <w:t xml:space="preserve">com atendimento de ESF e de urgência e emergência, assumir a Responsabilidade Técnica, </w:t>
            </w:r>
            <w:r w:rsidRPr="000F022A">
              <w:rPr>
                <w:rFonts w:ascii="Arial" w:hAnsi="Arial" w:cs="Arial"/>
                <w:sz w:val="20"/>
                <w:szCs w:val="20"/>
              </w:rPr>
              <w:t>sendo que todos os materiais e equipamentos necessários para os atendimentos serão fornecidos pelo Município.</w:t>
            </w:r>
          </w:p>
        </w:tc>
        <w:tc>
          <w:tcPr>
            <w:tcW w:w="850"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22.000,00</w:t>
            </w:r>
          </w:p>
          <w:p w:rsidR="000F022A" w:rsidRPr="000F022A" w:rsidRDefault="000F022A">
            <w:pPr>
              <w:pStyle w:val="Recuodecorpodetexto2"/>
              <w:spacing w:after="0" w:line="276" w:lineRule="auto"/>
              <w:ind w:left="0"/>
              <w:jc w:val="center"/>
              <w:rPr>
                <w:rFonts w:ascii="Arial" w:hAnsi="Arial" w:cs="Arial"/>
                <w:sz w:val="20"/>
                <w:szCs w:val="20"/>
              </w:rPr>
            </w:pPr>
          </w:p>
        </w:tc>
        <w:tc>
          <w:tcPr>
            <w:tcW w:w="1639"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264.000,00</w:t>
            </w:r>
          </w:p>
          <w:p w:rsidR="000F022A" w:rsidRPr="000F022A" w:rsidRDefault="000F022A">
            <w:pPr>
              <w:pStyle w:val="Recuodecorpodetexto2"/>
              <w:spacing w:after="0" w:line="276" w:lineRule="auto"/>
              <w:ind w:left="0"/>
              <w:jc w:val="center"/>
              <w:rPr>
                <w:rFonts w:ascii="Arial" w:hAnsi="Arial" w:cs="Arial"/>
                <w:sz w:val="20"/>
                <w:szCs w:val="20"/>
              </w:rPr>
            </w:pPr>
          </w:p>
        </w:tc>
      </w:tr>
      <w:tr w:rsidR="000F022A" w:rsidRPr="000F022A" w:rsidTr="000F022A">
        <w:tc>
          <w:tcPr>
            <w:tcW w:w="866"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04</w:t>
            </w:r>
          </w:p>
        </w:tc>
        <w:tc>
          <w:tcPr>
            <w:tcW w:w="4204"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suppressAutoHyphens/>
              <w:jc w:val="both"/>
              <w:rPr>
                <w:rFonts w:ascii="Arial" w:hAnsi="Arial" w:cs="Arial"/>
                <w:sz w:val="20"/>
                <w:szCs w:val="20"/>
                <w:lang w:eastAsia="ar-SA"/>
              </w:rPr>
            </w:pPr>
            <w:r w:rsidRPr="000F022A">
              <w:rPr>
                <w:rStyle w:val="Forte"/>
                <w:rFonts w:ascii="Arial" w:hAnsi="Arial" w:cs="Arial"/>
                <w:sz w:val="20"/>
                <w:szCs w:val="20"/>
              </w:rPr>
              <w:t>Prestação de serviços, por profissional médico clínico geral,</w:t>
            </w:r>
            <w:r w:rsidRPr="000F022A">
              <w:rPr>
                <w:rFonts w:ascii="Arial" w:hAnsi="Arial" w:cs="Arial"/>
                <w:sz w:val="20"/>
                <w:szCs w:val="20"/>
              </w:rPr>
              <w:t xml:space="preserve"> através da disponibilização de 01 (um) médico para atuar nas Unidades de Saúde da cidade e do interior conforme determinação da Secretaria Municipal de Saúde, para o cumprimento de </w:t>
            </w:r>
            <w:r w:rsidRPr="000F022A">
              <w:rPr>
                <w:rStyle w:val="Forte"/>
                <w:rFonts w:ascii="Arial" w:hAnsi="Arial" w:cs="Arial"/>
                <w:sz w:val="20"/>
                <w:szCs w:val="20"/>
              </w:rPr>
              <w:t>carga horária de 40 (quarenta) horas semanais</w:t>
            </w:r>
            <w:r w:rsidRPr="000F022A">
              <w:rPr>
                <w:rFonts w:ascii="Arial" w:hAnsi="Arial" w:cs="Arial"/>
                <w:sz w:val="20"/>
                <w:szCs w:val="20"/>
              </w:rPr>
              <w:t xml:space="preserve">, para </w:t>
            </w:r>
            <w:r w:rsidRPr="000F022A">
              <w:rPr>
                <w:rFonts w:ascii="Arial" w:hAnsi="Arial" w:cs="Arial"/>
                <w:b/>
                <w:color w:val="FF0000"/>
                <w:sz w:val="20"/>
                <w:szCs w:val="20"/>
              </w:rPr>
              <w:t>atendimento e</w:t>
            </w:r>
            <w:r w:rsidRPr="000F022A">
              <w:rPr>
                <w:rFonts w:ascii="Arial" w:hAnsi="Arial" w:cs="Arial"/>
                <w:b/>
                <w:sz w:val="20"/>
                <w:szCs w:val="20"/>
              </w:rPr>
              <w:t xml:space="preserve"> </w:t>
            </w:r>
            <w:r w:rsidRPr="000F022A">
              <w:rPr>
                <w:rFonts w:ascii="Arial" w:hAnsi="Arial" w:cs="Arial"/>
                <w:b/>
                <w:color w:val="FF0000"/>
                <w:sz w:val="20"/>
                <w:szCs w:val="20"/>
              </w:rPr>
              <w:t>enfrentamento ao Coronavírus e demais atividades inerentes ao cargo,</w:t>
            </w:r>
            <w:r w:rsidRPr="000F022A">
              <w:rPr>
                <w:rFonts w:ascii="Arial" w:hAnsi="Arial" w:cs="Arial"/>
                <w:sz w:val="20"/>
                <w:szCs w:val="20"/>
              </w:rPr>
              <w:t xml:space="preserve"> sendo que todos os materiais e equipamentos necessários para os atendimentos serão fornecidos pelo Município.</w:t>
            </w:r>
          </w:p>
        </w:tc>
        <w:tc>
          <w:tcPr>
            <w:tcW w:w="850" w:type="dxa"/>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22.000,00</w:t>
            </w:r>
          </w:p>
          <w:p w:rsidR="000F022A" w:rsidRPr="000F022A" w:rsidRDefault="000F022A">
            <w:pPr>
              <w:pStyle w:val="Recuodecorpodetexto2"/>
              <w:spacing w:after="0" w:line="276" w:lineRule="auto"/>
              <w:ind w:left="0"/>
              <w:jc w:val="center"/>
              <w:rPr>
                <w:rFonts w:ascii="Arial" w:hAnsi="Arial" w:cs="Arial"/>
                <w:sz w:val="20"/>
                <w:szCs w:val="20"/>
              </w:rPr>
            </w:pPr>
          </w:p>
        </w:tc>
        <w:tc>
          <w:tcPr>
            <w:tcW w:w="1639" w:type="dxa"/>
            <w:tcBorders>
              <w:top w:val="single" w:sz="4" w:space="0" w:color="000000"/>
              <w:left w:val="single" w:sz="4" w:space="0" w:color="000000"/>
              <w:bottom w:val="single" w:sz="4" w:space="0" w:color="000000"/>
              <w:right w:val="single" w:sz="4" w:space="0" w:color="000000"/>
            </w:tcBorders>
          </w:tcPr>
          <w:p w:rsidR="000F022A" w:rsidRPr="000F022A" w:rsidRDefault="000F022A">
            <w:pPr>
              <w:pStyle w:val="Recuodecorpodetexto2"/>
              <w:spacing w:after="0" w:line="276" w:lineRule="auto"/>
              <w:ind w:left="0"/>
              <w:jc w:val="center"/>
              <w:rPr>
                <w:rFonts w:ascii="Arial" w:hAnsi="Arial" w:cs="Arial"/>
                <w:sz w:val="20"/>
                <w:szCs w:val="20"/>
              </w:rPr>
            </w:pPr>
            <w:r w:rsidRPr="000F022A">
              <w:rPr>
                <w:rFonts w:ascii="Arial" w:hAnsi="Arial" w:cs="Arial"/>
                <w:sz w:val="20"/>
                <w:szCs w:val="20"/>
              </w:rPr>
              <w:t>264.000,00</w:t>
            </w:r>
          </w:p>
          <w:p w:rsidR="000F022A" w:rsidRPr="000F022A" w:rsidRDefault="000F022A">
            <w:pPr>
              <w:pStyle w:val="Recuodecorpodetexto2"/>
              <w:spacing w:after="0" w:line="276" w:lineRule="auto"/>
              <w:ind w:left="0"/>
              <w:jc w:val="center"/>
              <w:rPr>
                <w:rFonts w:ascii="Arial" w:hAnsi="Arial" w:cs="Arial"/>
                <w:sz w:val="20"/>
                <w:szCs w:val="20"/>
              </w:rPr>
            </w:pPr>
          </w:p>
        </w:tc>
      </w:tr>
      <w:tr w:rsidR="000F022A" w:rsidRPr="000F022A" w:rsidTr="000F022A">
        <w:tc>
          <w:tcPr>
            <w:tcW w:w="9260" w:type="dxa"/>
            <w:gridSpan w:val="5"/>
            <w:tcBorders>
              <w:top w:val="single" w:sz="4" w:space="0" w:color="000000"/>
              <w:left w:val="single" w:sz="4" w:space="0" w:color="000000"/>
              <w:bottom w:val="single" w:sz="4" w:space="0" w:color="000000"/>
              <w:right w:val="single" w:sz="4" w:space="0" w:color="000000"/>
            </w:tcBorders>
            <w:hideMark/>
          </w:tcPr>
          <w:p w:rsidR="000F022A" w:rsidRPr="000F022A" w:rsidRDefault="000F022A">
            <w:pPr>
              <w:pStyle w:val="Recuodecorpodetexto2"/>
              <w:spacing w:after="0" w:line="276" w:lineRule="auto"/>
              <w:ind w:left="0"/>
              <w:jc w:val="right"/>
              <w:rPr>
                <w:rFonts w:ascii="Arial" w:hAnsi="Arial" w:cs="Arial"/>
                <w:sz w:val="20"/>
                <w:szCs w:val="20"/>
              </w:rPr>
            </w:pPr>
            <w:r w:rsidRPr="000F022A">
              <w:rPr>
                <w:rFonts w:ascii="Arial" w:hAnsi="Arial" w:cs="Arial"/>
                <w:sz w:val="20"/>
                <w:szCs w:val="20"/>
              </w:rPr>
              <w:t>TOTAL GERAL                                              R$  1.056.000,00</w:t>
            </w:r>
          </w:p>
        </w:tc>
      </w:tr>
    </w:tbl>
    <w:p w:rsidR="000F022A" w:rsidRPr="000F022A" w:rsidRDefault="000F022A" w:rsidP="000F022A">
      <w:pPr>
        <w:spacing w:line="276" w:lineRule="auto"/>
        <w:jc w:val="both"/>
        <w:rPr>
          <w:rFonts w:ascii="Arial" w:hAnsi="Arial" w:cs="Arial"/>
          <w:sz w:val="20"/>
          <w:szCs w:val="20"/>
          <w:lang w:eastAsia="ar-SA"/>
        </w:rPr>
      </w:pP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05 – PRAZO, LOCAL DE ENTREGA OU EXECUÇÃO;</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lastRenderedPageBreak/>
        <w:t xml:space="preserve">Os serviços serão prestados nos Centros e Unidades de Saúde determinados pela Secretaria Municipal de Saúde, com atendimento de toda a demanda referenciada, de acordo com os fluxos e protocolos estabelecidos. </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06 – PRAZO E CONDIÇÕES DE GARANTIA;</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Os serviços deverão ser prestados imediatamente no primeiro dia de vigência do contrato até seu término.</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 xml:space="preserve">07 – RESPONSÁVEL PELO RECEBIMENTO/FISCAL DO CONTRATO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Será responsável pelo recebimento e conferência a Técnica de Enfermagem Sra. Marli Piceti Grosbeli, inscrita no CPF sob nº 854.093.679-87 ou servidor por esta legalmente autorizado, que deverá atestar o recebimento dos serviços para viabilizar o encaminhamento das Notas Fiscais ao setor de empenhos, para as providências de pagamento.</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08 – CONDIÇÕES E PRAZO DE PAGAMENTO;</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Os pagamentos serão efetuados até o 15º dia do mês subsequente ao da liquidação da nota fiscal, após o recebimento definitivo dos serviços, mediante certificação de entrega emitida pelo setor responsável com apresentação da respectiva Nota Fiscal. A Nota Fiscal não deverá apresentar rasuras e/ou entrelinhas e deverá ser atestada pelo fiscal do Contrato. A liberação dos pagamentos ficará condicionada a apresentação da prova de regularidade para com a Fazenda Federal, Estadual e Municipal, prova de regularidade relativa à Seguridade Social (INSS) e ao Fundo de Garantia por Tempo de Serviço (FGTS) e Certidão Negativa de Débitos Trabalhistas (CNDT) emitida eletronicamente através do site http://www.tst.jus.br, em cumprimento com as obrigações assumidas na fase de habilitação do processo licitatório. O pagamento será realizado por meio de ordem bancária, creditada na conta corrente da Contratada.</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 xml:space="preserve">09 – DOTAÇÃO ORÇAMENTÁRIA </w:t>
      </w:r>
    </w:p>
    <w:p w:rsidR="000F022A" w:rsidRPr="000F022A" w:rsidRDefault="000F022A" w:rsidP="000F022A">
      <w:pPr>
        <w:spacing w:line="276" w:lineRule="auto"/>
        <w:jc w:val="both"/>
        <w:rPr>
          <w:rFonts w:ascii="Arial" w:hAnsi="Arial" w:cs="Arial"/>
          <w:sz w:val="20"/>
          <w:szCs w:val="20"/>
        </w:rPr>
      </w:pPr>
      <w:r w:rsidRPr="000F022A">
        <w:rPr>
          <w:rFonts w:ascii="Arial" w:hAnsi="Arial" w:cs="Arial"/>
          <w:i/>
          <w:sz w:val="20"/>
          <w:szCs w:val="20"/>
        </w:rPr>
        <w:t>Dotação 07</w:t>
      </w:r>
      <w:r w:rsidRPr="000F022A">
        <w:rPr>
          <w:rFonts w:ascii="Arial" w:hAnsi="Arial" w:cs="Arial"/>
          <w:sz w:val="20"/>
          <w:szCs w:val="20"/>
        </w:rPr>
        <w:t xml:space="preserve"> - (Manutenção das Ações de Saúde do Município)</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 xml:space="preserve">Complemento do Elemento: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33.90.30.50 (Serviços médico hospitalar, odontológico e laboratorial)</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i/>
          <w:sz w:val="20"/>
          <w:szCs w:val="20"/>
        </w:rPr>
        <w:t>Dotação 13</w:t>
      </w:r>
      <w:r w:rsidRPr="000F022A">
        <w:rPr>
          <w:rFonts w:ascii="Arial" w:hAnsi="Arial" w:cs="Arial"/>
          <w:sz w:val="20"/>
          <w:szCs w:val="20"/>
        </w:rPr>
        <w:t xml:space="preserve"> - (Manutenção do Bloco - Repasse do estado para o SUS)</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 xml:space="preserve">Complemento do Elemento: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33.90.30.50 (Serviços médico hospitalar, odontológico e laboratorial)</w:t>
      </w:r>
    </w:p>
    <w:p w:rsidR="000F022A" w:rsidRPr="000F022A" w:rsidRDefault="000F022A" w:rsidP="000F022A">
      <w:pPr>
        <w:spacing w:line="276" w:lineRule="auto"/>
        <w:jc w:val="both"/>
        <w:rPr>
          <w:rFonts w:ascii="Arial" w:hAnsi="Arial" w:cs="Arial"/>
          <w:i/>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i/>
          <w:sz w:val="20"/>
          <w:szCs w:val="20"/>
        </w:rPr>
        <w:t>Dotação 16</w:t>
      </w:r>
      <w:r w:rsidRPr="000F022A">
        <w:rPr>
          <w:rFonts w:ascii="Arial" w:hAnsi="Arial" w:cs="Arial"/>
          <w:sz w:val="20"/>
          <w:szCs w:val="20"/>
        </w:rPr>
        <w:t xml:space="preserve"> - (Manutenção da Atenção Básica/União - Fixo e Variável)</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 xml:space="preserve">Complemento do Elemento: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33.90.30.50 (Serviços médico hospitalar, odontológico e laboratorial)</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10 – RECURSOS PRÓPRIOS</w:t>
      </w:r>
      <w:r w:rsidRPr="000F022A">
        <w:rPr>
          <w:rFonts w:ascii="Arial" w:hAnsi="Arial" w:cs="Arial"/>
          <w:sz w:val="20"/>
          <w:szCs w:val="20"/>
        </w:rPr>
        <w:t xml:space="preserve">: ( X ) SIM </w:t>
      </w: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RECURSOS DE TRANSFERENCIA FUNDO A FUNDO</w:t>
      </w:r>
      <w:r w:rsidRPr="000F022A">
        <w:rPr>
          <w:rFonts w:ascii="Arial" w:hAnsi="Arial" w:cs="Arial"/>
          <w:sz w:val="20"/>
          <w:szCs w:val="20"/>
        </w:rPr>
        <w:t xml:space="preserve"> </w:t>
      </w:r>
      <w:r w:rsidRPr="000F022A">
        <w:rPr>
          <w:rFonts w:ascii="Arial" w:hAnsi="Arial" w:cs="Arial"/>
          <w:b/>
          <w:sz w:val="20"/>
          <w:szCs w:val="20"/>
        </w:rPr>
        <w:t>- FNS FEDERAL</w:t>
      </w:r>
      <w:r w:rsidRPr="000F022A">
        <w:rPr>
          <w:rFonts w:ascii="Arial" w:hAnsi="Arial" w:cs="Arial"/>
          <w:sz w:val="20"/>
          <w:szCs w:val="20"/>
        </w:rPr>
        <w:t xml:space="preserve"> (X) SIM</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b/>
          <w:sz w:val="20"/>
          <w:szCs w:val="20"/>
        </w:rPr>
      </w:pPr>
      <w:r w:rsidRPr="000F022A">
        <w:rPr>
          <w:rFonts w:ascii="Arial" w:hAnsi="Arial" w:cs="Arial"/>
          <w:b/>
          <w:sz w:val="20"/>
          <w:szCs w:val="20"/>
        </w:rPr>
        <w:t>11 – OBRIGAÇÕES DA CONTRATANTE;</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 xml:space="preserve">O Contratante obriga-se dispor dos serviços contratados nos exatos termos, bem como, ao pagamento do valor contratado, sem   prejuízo das disposições estabelecidas </w:t>
      </w:r>
    </w:p>
    <w:p w:rsidR="000F022A" w:rsidRPr="000F022A" w:rsidRDefault="000F022A" w:rsidP="000F022A">
      <w:pPr>
        <w:pStyle w:val="PargrafodaLista"/>
        <w:spacing w:after="200" w:line="276" w:lineRule="auto"/>
        <w:ind w:left="0"/>
        <w:contextualSpacing/>
        <w:jc w:val="both"/>
        <w:rPr>
          <w:rFonts w:ascii="Arial" w:hAnsi="Arial" w:cs="Arial"/>
          <w:bCs/>
          <w:sz w:val="20"/>
          <w:szCs w:val="20"/>
        </w:rPr>
      </w:pPr>
      <w:r w:rsidRPr="000F022A">
        <w:rPr>
          <w:rFonts w:ascii="Arial" w:hAnsi="Arial" w:cs="Arial"/>
          <w:bCs/>
          <w:sz w:val="20"/>
          <w:szCs w:val="20"/>
        </w:rPr>
        <w:t xml:space="preserve">Disponibilização de ambientes, consultórios, equipamentos e toda infraestrutura necessária para o bom desempenho dos serviços e funções. </w:t>
      </w:r>
    </w:p>
    <w:p w:rsidR="000F022A" w:rsidRPr="000F022A" w:rsidRDefault="000F022A" w:rsidP="000F022A">
      <w:pPr>
        <w:spacing w:line="276" w:lineRule="auto"/>
        <w:jc w:val="both"/>
        <w:rPr>
          <w:rFonts w:ascii="Arial" w:hAnsi="Arial" w:cs="Arial"/>
          <w:b/>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10 – OBRIGAÇÕES DA CONTRATADA</w:t>
      </w:r>
      <w:r w:rsidRPr="000F022A">
        <w:rPr>
          <w:rFonts w:ascii="Arial" w:hAnsi="Arial" w:cs="Arial"/>
          <w:sz w:val="20"/>
          <w:szCs w:val="20"/>
        </w:rPr>
        <w:t xml:space="preserve"> </w:t>
      </w:r>
    </w:p>
    <w:p w:rsidR="000F022A" w:rsidRPr="000F022A" w:rsidRDefault="000F022A" w:rsidP="000F022A">
      <w:pPr>
        <w:numPr>
          <w:ilvl w:val="0"/>
          <w:numId w:val="12"/>
        </w:numPr>
        <w:tabs>
          <w:tab w:val="left" w:pos="426"/>
        </w:tabs>
        <w:suppressAutoHyphens/>
        <w:spacing w:line="276" w:lineRule="auto"/>
        <w:ind w:left="0" w:firstLine="0"/>
        <w:jc w:val="both"/>
        <w:rPr>
          <w:rFonts w:ascii="Arial" w:hAnsi="Arial" w:cs="Arial"/>
          <w:sz w:val="20"/>
          <w:szCs w:val="20"/>
        </w:rPr>
      </w:pPr>
      <w:r w:rsidRPr="000F022A">
        <w:rPr>
          <w:rFonts w:ascii="Arial" w:hAnsi="Arial" w:cs="Arial"/>
          <w:sz w:val="20"/>
          <w:szCs w:val="20"/>
        </w:rPr>
        <w:t xml:space="preserve">Cumprir com a carga horária de 40 (quarenta horas semanais), das 7:30 as 11:30 e das 13:00 as 17:00 horas, nos locais indicados pela Secretaria Municipal de Saúde, sem alternância de profissional entre os dias ou entre os serviços, exceto na impossibilidade motivada por força maior e previamente definida junto à SMS; </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Proceder os atendimentos de urgência e emergência durante o horário normal de trabalho e também os ocorridos no horário compreendido entre as 11:30 às 13:00 horas no Centro de Saúde Santa Paulina, conforme escala a ser definida;</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Realizar assistência integral (promoção e proteção da saúde, prevenção de agravos, diagnóstico, tratamento, reabilitação e manutenção da saúde) aos indivíduos e famílias em todas as fases do desenvolvimento humano: infância, adolescência, idade adulta e terceira idade;</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Realizar consultas médicas em atenção básica com atendimento diário de demanda espontânea de consultas, incluindo atendimentos/consultas de urgências e emergências;</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Realizar procedimentos ambulatoriais junto às unidades de saúde, e quando indicado ou necessário, no domicílio e nos demais espaços comunitários (escolas, associações, etc.)</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Realizar atendimentos de demanda espontânea e programada em clínica médica, pediatria, gineco-obstetrícia, cirurgias ambulatoriais, pequenas urgências clínico-cirúrgicas e demais procedimentos;</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Encaminhar, quando necessário, usuários a serviços de média e alta complexidade, respeitando os fluxos de referência e contra-referência locais, mantendo sua responsabilidade pelo acompanhamento do plano terapêutico do usuário, proposto pela referência;</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Contribuir e participar das atividades de educação permanente dos Agentes Comunitários de Saúde, Auxiliares de Enfermagem, entre outros profissionais e participar do gerenciamento dos insumos necessários para o adequado funcionamento da Unidade de Saúde;</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Participar das atividades de grupos de controle de patologias como hipertensos, diabéticos, de saúde mental, entre outros;</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Utilizar o Sistema de Informação da Atenção Básica vigente para registro das ações de saúde na AB, visando subsidiar a gestão, planejamento, investigação clínica e epidemiológica, e à avaliação dos serviços de saúde;</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Indicar a necessidade de internação hospitalar ou domiciliar, mantendo a responsabilização pelo acompanhamento do usuário;</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Realizar palestras educativas, a serem definidas no calendário da Secretaria de Saúde;</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Emitir laudos, pareceres e atestados sobre assuntos de sua competência;</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Verificar e atestar óbito;</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color w:val="000000"/>
          <w:sz w:val="20"/>
          <w:szCs w:val="20"/>
        </w:rPr>
      </w:pPr>
      <w:r w:rsidRPr="000F022A">
        <w:rPr>
          <w:rFonts w:ascii="Arial" w:hAnsi="Arial" w:cs="Arial"/>
          <w:color w:val="000000"/>
          <w:sz w:val="20"/>
          <w:szCs w:val="20"/>
        </w:rPr>
        <w:t>Identificar precocemente os casos suspeitos de infecção pelo Sars-CoV-2, por meio da qualificação do processo de acolhimento com classificação de risco, visando à identificação da necessidade de tratamento imediato em sala específica para tal atividade;</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color w:val="000000"/>
          <w:sz w:val="20"/>
          <w:szCs w:val="20"/>
        </w:rPr>
      </w:pPr>
      <w:r w:rsidRPr="000F022A">
        <w:rPr>
          <w:rFonts w:ascii="Arial" w:hAnsi="Arial" w:cs="Arial"/>
          <w:color w:val="000000"/>
          <w:sz w:val="20"/>
          <w:szCs w:val="20"/>
        </w:rPr>
        <w:t>Realizar atendimento presencial para todos os casos que necessitem, utilizando método fasttrack de atendimento, para identificação tempestiva da necessidade de tratamento imediato, estabelecimento do potencial de risco, presença de agravos à saúde ou grau de sofrimento, e estabilização e encaminhamentos necessários, seguindo os protocolos relacionados ao Sars-CoV-2.</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color w:val="000000"/>
          <w:sz w:val="20"/>
          <w:szCs w:val="20"/>
        </w:rPr>
      </w:pPr>
      <w:r w:rsidRPr="000F022A">
        <w:rPr>
          <w:rFonts w:ascii="Arial" w:hAnsi="Arial" w:cs="Arial"/>
          <w:color w:val="000000"/>
          <w:sz w:val="20"/>
          <w:szCs w:val="20"/>
        </w:rPr>
        <w:t>Notificar adequadamente os casos conforme protocolos do Ministério da Saúde e atuar em parceria com a equipe de vigilância local;</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color w:val="000000"/>
          <w:sz w:val="20"/>
          <w:szCs w:val="20"/>
        </w:rPr>
      </w:pPr>
      <w:r w:rsidRPr="000F022A">
        <w:rPr>
          <w:rFonts w:ascii="Arial" w:hAnsi="Arial" w:cs="Arial"/>
          <w:color w:val="000000"/>
          <w:sz w:val="20"/>
          <w:szCs w:val="20"/>
        </w:rPr>
        <w:t>Orientar a população sobre as medidas a serem adotadas durante o isolamento domiciliar e sobre medidas de prevenção comunitária;</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lang w:eastAsia="ar-SA"/>
        </w:rPr>
      </w:pPr>
      <w:r w:rsidRPr="000F022A">
        <w:rPr>
          <w:rFonts w:ascii="Arial" w:hAnsi="Arial" w:cs="Arial"/>
          <w:color w:val="000000"/>
          <w:sz w:val="20"/>
          <w:szCs w:val="20"/>
        </w:rPr>
        <w:lastRenderedPageBreak/>
        <w:t>Articular com os demais níveis de atenção à saúde fluxos de referência e contrarreferência, considerando o disposto nos Planos de Contingência de cada ente federativo.</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Realizar outras ações e atividades a serem definidas de acordo com as prioridades locais do município.</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Prestar os serviços contratados, sempre zelando pelo atendimento e pela qualidade dos serviços prestados, bem como de manter durante toda a execução do contrato todas as condições de habilitação e qualificação exigidas na licitação;</w:t>
      </w:r>
    </w:p>
    <w:p w:rsidR="000F022A" w:rsidRPr="000F022A" w:rsidRDefault="000F022A" w:rsidP="000F022A">
      <w:pPr>
        <w:pStyle w:val="NormalWeb"/>
        <w:numPr>
          <w:ilvl w:val="0"/>
          <w:numId w:val="12"/>
        </w:numPr>
        <w:tabs>
          <w:tab w:val="left" w:pos="426"/>
        </w:tabs>
        <w:suppressAutoHyphens/>
        <w:spacing w:before="0" w:beforeAutospacing="0" w:after="0" w:afterAutospacing="0" w:line="276" w:lineRule="auto"/>
        <w:ind w:left="0" w:firstLine="0"/>
        <w:jc w:val="both"/>
        <w:rPr>
          <w:rFonts w:ascii="Arial" w:hAnsi="Arial" w:cs="Arial"/>
          <w:sz w:val="20"/>
          <w:szCs w:val="20"/>
        </w:rPr>
      </w:pPr>
      <w:r w:rsidRPr="000F022A">
        <w:rPr>
          <w:rFonts w:ascii="Arial" w:hAnsi="Arial" w:cs="Arial"/>
          <w:sz w:val="20"/>
          <w:szCs w:val="20"/>
        </w:rPr>
        <w:t>Responsabilizar-se a todo e qualquer dano causado ao Município ou a terceiros, por culpa ou dolo, no desempenho de suas funções;</w:t>
      </w:r>
    </w:p>
    <w:p w:rsidR="000F022A" w:rsidRPr="000F022A" w:rsidRDefault="000F022A" w:rsidP="000F022A">
      <w:pPr>
        <w:pStyle w:val="PargrafodaLista"/>
        <w:numPr>
          <w:ilvl w:val="0"/>
          <w:numId w:val="12"/>
        </w:numPr>
        <w:tabs>
          <w:tab w:val="left" w:pos="426"/>
        </w:tabs>
        <w:suppressAutoHyphens/>
        <w:spacing w:line="276" w:lineRule="auto"/>
        <w:ind w:left="0" w:firstLine="0"/>
        <w:contextualSpacing/>
        <w:jc w:val="both"/>
        <w:rPr>
          <w:rFonts w:ascii="Arial" w:hAnsi="Arial" w:cs="Arial"/>
          <w:sz w:val="20"/>
          <w:szCs w:val="20"/>
        </w:rPr>
      </w:pPr>
      <w:r w:rsidRPr="000F022A">
        <w:rPr>
          <w:rFonts w:ascii="Arial" w:hAnsi="Arial" w:cs="Arial"/>
          <w:sz w:val="20"/>
          <w:szCs w:val="20"/>
        </w:rPr>
        <w:t>Prestar esclarecimentos ao Município, através da Secretaria Municipal de Saúde, sobre eventuais fatos que envolvam a prestação dos serviços objeto deste edital, bem como relatar toda e qualquer irregularidade observada em função da prestação do serviço;</w:t>
      </w:r>
    </w:p>
    <w:p w:rsidR="000F022A" w:rsidRPr="000F022A" w:rsidRDefault="000F022A" w:rsidP="000F022A">
      <w:pPr>
        <w:pStyle w:val="PargrafodaLista"/>
        <w:numPr>
          <w:ilvl w:val="0"/>
          <w:numId w:val="12"/>
        </w:numPr>
        <w:tabs>
          <w:tab w:val="left" w:pos="426"/>
        </w:tabs>
        <w:suppressAutoHyphens/>
        <w:spacing w:line="276" w:lineRule="auto"/>
        <w:ind w:left="0" w:firstLine="0"/>
        <w:contextualSpacing/>
        <w:jc w:val="both"/>
        <w:rPr>
          <w:rFonts w:ascii="Arial" w:hAnsi="Arial" w:cs="Arial"/>
          <w:sz w:val="20"/>
          <w:szCs w:val="20"/>
        </w:rPr>
      </w:pPr>
      <w:r w:rsidRPr="000F022A">
        <w:rPr>
          <w:rFonts w:ascii="Arial" w:hAnsi="Arial" w:cs="Arial"/>
          <w:sz w:val="20"/>
          <w:szCs w:val="20"/>
        </w:rPr>
        <w:t>Não subcontratar, ceder ou transferir, total ou parcialmente o objeto deste processo licitatório sem aquiescência do Município;</w:t>
      </w:r>
    </w:p>
    <w:p w:rsidR="000F022A" w:rsidRPr="000F022A" w:rsidRDefault="000F022A" w:rsidP="000F022A">
      <w:pPr>
        <w:pStyle w:val="PargrafodaLista"/>
        <w:numPr>
          <w:ilvl w:val="0"/>
          <w:numId w:val="12"/>
        </w:numPr>
        <w:tabs>
          <w:tab w:val="left" w:pos="426"/>
        </w:tabs>
        <w:suppressAutoHyphens/>
        <w:spacing w:line="276" w:lineRule="auto"/>
        <w:ind w:left="0" w:firstLine="0"/>
        <w:contextualSpacing/>
        <w:jc w:val="both"/>
        <w:rPr>
          <w:rFonts w:ascii="Arial" w:hAnsi="Arial" w:cs="Arial"/>
          <w:sz w:val="20"/>
          <w:szCs w:val="20"/>
        </w:rPr>
      </w:pPr>
      <w:r w:rsidRPr="000F022A">
        <w:rPr>
          <w:rFonts w:ascii="Arial" w:hAnsi="Arial" w:cs="Arial"/>
          <w:sz w:val="20"/>
          <w:szCs w:val="20"/>
        </w:rPr>
        <w:t>Responsabilizar-se pelos ônus resultantes de quaisquer ações, demandas, custos e despesas decorrentes de danos, ocorridos sob a responsabilidade de seus colaboradores e prepostos, obrigando-se igualmente por quaisquer responsabilidades decorrentes de ações judiciais movidas por terceiros, que lhe venham a ser exigidas por força da Lei;</w:t>
      </w:r>
    </w:p>
    <w:p w:rsidR="000F022A" w:rsidRPr="000F022A" w:rsidRDefault="000F022A" w:rsidP="000F022A">
      <w:pPr>
        <w:pStyle w:val="PargrafodaLista"/>
        <w:numPr>
          <w:ilvl w:val="0"/>
          <w:numId w:val="12"/>
        </w:numPr>
        <w:tabs>
          <w:tab w:val="left" w:pos="426"/>
        </w:tabs>
        <w:suppressAutoHyphens/>
        <w:spacing w:line="276" w:lineRule="auto"/>
        <w:ind w:left="0" w:firstLine="0"/>
        <w:contextualSpacing/>
        <w:jc w:val="both"/>
        <w:rPr>
          <w:rFonts w:ascii="Arial" w:hAnsi="Arial" w:cs="Arial"/>
          <w:sz w:val="20"/>
          <w:szCs w:val="20"/>
        </w:rPr>
      </w:pPr>
      <w:r w:rsidRPr="000F022A">
        <w:rPr>
          <w:rFonts w:ascii="Arial" w:hAnsi="Arial" w:cs="Arial"/>
          <w:sz w:val="20"/>
          <w:szCs w:val="20"/>
        </w:rPr>
        <w:t>Manter a empresa regularizada perante os órgãos competentes;</w:t>
      </w:r>
    </w:p>
    <w:p w:rsidR="000F022A" w:rsidRPr="000F022A" w:rsidRDefault="000F022A" w:rsidP="000F022A">
      <w:pPr>
        <w:pStyle w:val="PargrafodaLista"/>
        <w:spacing w:after="200" w:line="276" w:lineRule="auto"/>
        <w:ind w:left="0"/>
        <w:contextualSpacing/>
        <w:jc w:val="both"/>
        <w:rPr>
          <w:rFonts w:ascii="Arial" w:hAnsi="Arial" w:cs="Arial"/>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12 – QUALIFICAÇÃO TÉCNICA</w:t>
      </w:r>
      <w:r w:rsidRPr="000F022A">
        <w:rPr>
          <w:rFonts w:ascii="Arial" w:hAnsi="Arial" w:cs="Arial"/>
          <w:sz w:val="20"/>
          <w:szCs w:val="20"/>
        </w:rPr>
        <w:t xml:space="preserve"> </w:t>
      </w:r>
    </w:p>
    <w:p w:rsidR="000F022A" w:rsidRPr="000F022A" w:rsidRDefault="000F022A" w:rsidP="000F022A">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Comprovação de que o responsável técnico possui curso superior de Medicina em universidade reconhecida pelo Ministério da Educação e Cultura – MEC;</w:t>
      </w:r>
    </w:p>
    <w:p w:rsidR="000F022A" w:rsidRPr="000F022A" w:rsidRDefault="000F022A" w:rsidP="000F022A">
      <w:pPr>
        <w:autoSpaceDE w:val="0"/>
        <w:autoSpaceDN w:val="0"/>
        <w:adjustRightInd w:val="0"/>
        <w:spacing w:line="276" w:lineRule="auto"/>
        <w:jc w:val="both"/>
        <w:rPr>
          <w:rFonts w:ascii="Arial" w:hAnsi="Arial" w:cs="Arial"/>
          <w:sz w:val="20"/>
          <w:szCs w:val="20"/>
        </w:rPr>
      </w:pPr>
      <w:r w:rsidRPr="000F022A">
        <w:rPr>
          <w:rFonts w:ascii="Arial" w:hAnsi="Arial" w:cs="Arial"/>
          <w:sz w:val="20"/>
          <w:szCs w:val="20"/>
        </w:rPr>
        <w:t>Apresentação da Cédula de Identidade Médica – CIM e ou Carteira Médica expedida pelo Conselho Regional de Medicina do responsável técnico;</w:t>
      </w:r>
    </w:p>
    <w:p w:rsidR="000F022A" w:rsidRPr="000F022A" w:rsidRDefault="000F022A" w:rsidP="000F022A">
      <w:pPr>
        <w:spacing w:line="276" w:lineRule="auto"/>
        <w:jc w:val="both"/>
        <w:rPr>
          <w:rFonts w:ascii="Arial" w:hAnsi="Arial" w:cs="Arial"/>
          <w:b/>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13 – VALORES REFERÊNCIAS DE MERCADO</w:t>
      </w:r>
      <w:r w:rsidRPr="000F022A">
        <w:rPr>
          <w:rFonts w:ascii="Arial" w:hAnsi="Arial" w:cs="Arial"/>
          <w:sz w:val="20"/>
          <w:szCs w:val="20"/>
        </w:rPr>
        <w:t xml:space="preserve"> </w:t>
      </w:r>
    </w:p>
    <w:p w:rsidR="000F022A" w:rsidRPr="000F022A" w:rsidRDefault="000F022A" w:rsidP="000F022A">
      <w:pPr>
        <w:spacing w:line="276" w:lineRule="auto"/>
        <w:jc w:val="both"/>
        <w:rPr>
          <w:rFonts w:ascii="Arial" w:hAnsi="Arial" w:cs="Arial"/>
          <w:sz w:val="20"/>
          <w:szCs w:val="20"/>
        </w:rPr>
      </w:pPr>
      <w:r w:rsidRPr="000F022A">
        <w:rPr>
          <w:rFonts w:ascii="Arial" w:hAnsi="Arial" w:cs="Arial"/>
          <w:sz w:val="20"/>
          <w:szCs w:val="20"/>
        </w:rPr>
        <w:t>Orçamentos em anexo: Menor valor de R$ 22.000,00 mensal</w:t>
      </w:r>
      <w:r w:rsidR="003D5B59">
        <w:rPr>
          <w:rFonts w:ascii="Arial" w:hAnsi="Arial" w:cs="Arial"/>
          <w:sz w:val="20"/>
          <w:szCs w:val="20"/>
        </w:rPr>
        <w:t>.</w:t>
      </w:r>
    </w:p>
    <w:p w:rsidR="000F022A" w:rsidRPr="000F022A" w:rsidRDefault="000F022A" w:rsidP="000F022A">
      <w:pPr>
        <w:spacing w:line="276" w:lineRule="auto"/>
        <w:jc w:val="both"/>
        <w:rPr>
          <w:rFonts w:ascii="Arial" w:hAnsi="Arial" w:cs="Arial"/>
          <w:sz w:val="20"/>
          <w:szCs w:val="20"/>
        </w:rPr>
      </w:pPr>
    </w:p>
    <w:p w:rsidR="000F022A" w:rsidRPr="000F022A" w:rsidRDefault="000F022A" w:rsidP="000F022A">
      <w:pPr>
        <w:spacing w:line="276" w:lineRule="auto"/>
        <w:jc w:val="both"/>
        <w:rPr>
          <w:rFonts w:ascii="Arial" w:hAnsi="Arial" w:cs="Arial"/>
          <w:sz w:val="20"/>
          <w:szCs w:val="20"/>
        </w:rPr>
      </w:pPr>
      <w:r w:rsidRPr="000F022A">
        <w:rPr>
          <w:rFonts w:ascii="Arial" w:hAnsi="Arial" w:cs="Arial"/>
          <w:b/>
          <w:sz w:val="20"/>
          <w:szCs w:val="20"/>
        </w:rPr>
        <w:t>14 – PRAZO DE VIGÊNCIA DO CONTRATO</w:t>
      </w:r>
      <w:r w:rsidRPr="000F022A">
        <w:rPr>
          <w:rFonts w:ascii="Arial" w:hAnsi="Arial" w:cs="Arial"/>
          <w:sz w:val="20"/>
          <w:szCs w:val="20"/>
        </w:rPr>
        <w:t xml:space="preserve"> </w:t>
      </w:r>
    </w:p>
    <w:p w:rsidR="000F022A" w:rsidRPr="000F022A" w:rsidRDefault="000F022A" w:rsidP="000F022A">
      <w:pPr>
        <w:pStyle w:val="Corpodetexto2"/>
        <w:spacing w:after="0" w:line="276" w:lineRule="auto"/>
        <w:jc w:val="both"/>
        <w:rPr>
          <w:rFonts w:ascii="Arial" w:hAnsi="Arial" w:cs="Arial"/>
          <w:sz w:val="20"/>
          <w:szCs w:val="20"/>
        </w:rPr>
      </w:pPr>
      <w:r w:rsidRPr="000F022A">
        <w:rPr>
          <w:rFonts w:ascii="Arial" w:hAnsi="Arial" w:cs="Arial"/>
          <w:sz w:val="20"/>
          <w:szCs w:val="20"/>
        </w:rPr>
        <w:t>O prazo da vigência será de 12 (doze) meses podendo ser prorrogado se o interesse público assim o exigir, nos termos do art. 57 inciso II da Lei 8.666-93, observados os preceitos  e condicionantes legais.</w:t>
      </w:r>
    </w:p>
    <w:p w:rsidR="00662C00" w:rsidRPr="000F022A" w:rsidRDefault="00662C00" w:rsidP="00662C00">
      <w:pPr>
        <w:spacing w:line="276" w:lineRule="auto"/>
        <w:jc w:val="center"/>
        <w:rPr>
          <w:rFonts w:ascii="Arial" w:hAnsi="Arial" w:cs="Arial"/>
          <w:b/>
          <w:sz w:val="20"/>
          <w:szCs w:val="20"/>
        </w:rPr>
      </w:pPr>
    </w:p>
    <w:sectPr w:rsidR="00662C00" w:rsidRPr="000F022A" w:rsidSect="009633F5">
      <w:headerReference w:type="default" r:id="rId8"/>
      <w:footerReference w:type="default" r:id="rId9"/>
      <w:pgSz w:w="11906" w:h="16838" w:code="9"/>
      <w:pgMar w:top="1560" w:right="991" w:bottom="851" w:left="187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297" w:rsidRDefault="00033297" w:rsidP="000838DF">
      <w:r>
        <w:separator/>
      </w:r>
    </w:p>
  </w:endnote>
  <w:endnote w:type="continuationSeparator" w:id="1">
    <w:p w:rsidR="00033297" w:rsidRDefault="00033297" w:rsidP="00083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52" w:rsidRPr="0052050F" w:rsidRDefault="00541652" w:rsidP="00484768">
    <w:pPr>
      <w:jc w:val="both"/>
      <w:rPr>
        <w:rFonts w:ascii="Arial" w:hAnsi="Arial" w:cs="Arial"/>
        <w:iCs/>
        <w:sz w:val="18"/>
      </w:rPr>
    </w:pPr>
    <w:r w:rsidRPr="003A334D">
      <w:rPr>
        <w:rFonts w:ascii="Arial" w:hAnsi="Arial" w:cs="Arial"/>
        <w:iCs/>
        <w:sz w:val="18"/>
      </w:rPr>
      <w:t>Fone/Fax (49) 3443.0281</w:t>
    </w:r>
    <w:r w:rsidRPr="003A334D">
      <w:rPr>
        <w:rFonts w:ascii="Arial" w:hAnsi="Arial" w:cs="Arial"/>
        <w:sz w:val="18"/>
      </w:rPr>
      <w:t xml:space="preserve"> </w:t>
    </w:r>
    <w:r w:rsidRPr="003A334D">
      <w:rPr>
        <w:rFonts w:ascii="Arial" w:hAnsi="Arial" w:cs="Arial"/>
        <w:iCs/>
        <w:sz w:val="18"/>
      </w:rPr>
      <w:t>e-mail</w:t>
    </w:r>
    <w:r w:rsidRPr="003A257A">
      <w:rPr>
        <w:rFonts w:ascii="Arial" w:hAnsi="Arial" w:cs="Arial"/>
        <w:iCs/>
        <w:sz w:val="18"/>
      </w:rPr>
      <w:t>:</w:t>
    </w:r>
    <w:r w:rsidRPr="009B7961">
      <w:rPr>
        <w:rFonts w:ascii="Arial" w:hAnsi="Arial" w:cs="Arial"/>
        <w:iCs/>
        <w:sz w:val="18"/>
      </w:rPr>
      <w:t xml:space="preserve"> </w:t>
    </w:r>
    <w:r w:rsidRPr="009B7961">
      <w:rPr>
        <w:rFonts w:ascii="Arial" w:hAnsi="Arial" w:cs="Arial"/>
        <w:iCs/>
        <w:sz w:val="18"/>
        <w:u w:val="single"/>
      </w:rPr>
      <w:t>g</w:t>
    </w:r>
    <w:hyperlink r:id="rId1" w:history="1">
      <w:r w:rsidRPr="009B7961">
        <w:rPr>
          <w:rStyle w:val="Hyperlink"/>
          <w:rFonts w:ascii="Arial" w:hAnsi="Arial" w:cs="Arial"/>
          <w:iCs/>
          <w:color w:val="auto"/>
          <w:sz w:val="18"/>
        </w:rPr>
        <w:t>abinete@saodomingos.sc.gov.br</w:t>
      </w:r>
    </w:hyperlink>
    <w:r w:rsidRPr="003A334D">
      <w:rPr>
        <w:rFonts w:ascii="Arial" w:hAnsi="Arial" w:cs="Arial"/>
        <w:iCs/>
        <w:sz w:val="18"/>
      </w:rPr>
      <w:t xml:space="preserve"> Home page: </w:t>
    </w:r>
    <w:hyperlink r:id="rId2" w:history="1">
      <w:r w:rsidRPr="00167C9E">
        <w:rPr>
          <w:rStyle w:val="Hyperlink"/>
          <w:rFonts w:ascii="Arial" w:hAnsi="Arial" w:cs="Arial"/>
          <w:iCs/>
          <w:sz w:val="18"/>
        </w:rPr>
        <w:t>www.saodomingos.sc.gov.br</w:t>
      </w:r>
    </w:hyperlink>
    <w:r>
      <w:rPr>
        <w:rFonts w:ascii="Arial" w:hAnsi="Arial" w:cs="Arial"/>
        <w:iCs/>
        <w:sz w:val="18"/>
      </w:rPr>
      <w:t xml:space="preserve"> </w:t>
    </w:r>
    <w:r w:rsidRPr="0052050F">
      <w:rPr>
        <w:rFonts w:ascii="Arial" w:hAnsi="Arial" w:cs="Arial"/>
        <w:sz w:val="18"/>
      </w:rPr>
      <w:t>CNPJ 83.009.894/0001-08  - Cx. Postal 031 – Rua Getúlio Vargas, 750  Centro CEP 89.835-000  São Domingos – SC.</w:t>
    </w:r>
  </w:p>
  <w:p w:rsidR="00541652" w:rsidRDefault="00541652">
    <w:pPr>
      <w:pStyle w:val="Rodap"/>
    </w:pPr>
  </w:p>
  <w:p w:rsidR="00541652" w:rsidRPr="00484768" w:rsidRDefault="00541652" w:rsidP="00484768">
    <w:pPr>
      <w:pStyle w:val="Rodap"/>
      <w:jc w:val="right"/>
      <w:rPr>
        <w:rFonts w:ascii="Arial" w:hAnsi="Arial" w:cs="Arial"/>
        <w:sz w:val="18"/>
        <w:szCs w:val="18"/>
      </w:rPr>
    </w:pPr>
    <w:r w:rsidRPr="00484768">
      <w:rPr>
        <w:rFonts w:ascii="Arial" w:hAnsi="Arial" w:cs="Arial"/>
        <w:sz w:val="18"/>
        <w:szCs w:val="18"/>
      </w:rPr>
      <w:t xml:space="preserve">Página </w:t>
    </w:r>
    <w:r w:rsidR="00983AAC" w:rsidRPr="00484768">
      <w:rPr>
        <w:rFonts w:ascii="Arial" w:hAnsi="Arial" w:cs="Arial"/>
        <w:sz w:val="18"/>
        <w:szCs w:val="18"/>
      </w:rPr>
      <w:fldChar w:fldCharType="begin"/>
    </w:r>
    <w:r w:rsidRPr="00484768">
      <w:rPr>
        <w:rFonts w:ascii="Arial" w:hAnsi="Arial" w:cs="Arial"/>
        <w:sz w:val="18"/>
        <w:szCs w:val="18"/>
      </w:rPr>
      <w:instrText>PAGE</w:instrText>
    </w:r>
    <w:r w:rsidR="00983AAC" w:rsidRPr="00484768">
      <w:rPr>
        <w:rFonts w:ascii="Arial" w:hAnsi="Arial" w:cs="Arial"/>
        <w:sz w:val="18"/>
        <w:szCs w:val="18"/>
      </w:rPr>
      <w:fldChar w:fldCharType="separate"/>
    </w:r>
    <w:r w:rsidR="003D5B59">
      <w:rPr>
        <w:rFonts w:ascii="Arial" w:hAnsi="Arial" w:cs="Arial"/>
        <w:noProof/>
        <w:sz w:val="18"/>
        <w:szCs w:val="18"/>
      </w:rPr>
      <w:t>23</w:t>
    </w:r>
    <w:r w:rsidR="00983AAC" w:rsidRPr="00484768">
      <w:rPr>
        <w:rFonts w:ascii="Arial" w:hAnsi="Arial" w:cs="Arial"/>
        <w:sz w:val="18"/>
        <w:szCs w:val="18"/>
      </w:rPr>
      <w:fldChar w:fldCharType="end"/>
    </w:r>
    <w:r w:rsidRPr="00484768">
      <w:rPr>
        <w:rFonts w:ascii="Arial" w:hAnsi="Arial" w:cs="Arial"/>
        <w:sz w:val="18"/>
        <w:szCs w:val="18"/>
      </w:rPr>
      <w:t xml:space="preserve"> de </w:t>
    </w:r>
    <w:r w:rsidR="00983AAC" w:rsidRPr="00484768">
      <w:rPr>
        <w:rFonts w:ascii="Arial" w:hAnsi="Arial" w:cs="Arial"/>
        <w:sz w:val="18"/>
        <w:szCs w:val="18"/>
      </w:rPr>
      <w:fldChar w:fldCharType="begin"/>
    </w:r>
    <w:r w:rsidRPr="00484768">
      <w:rPr>
        <w:rFonts w:ascii="Arial" w:hAnsi="Arial" w:cs="Arial"/>
        <w:sz w:val="18"/>
        <w:szCs w:val="18"/>
      </w:rPr>
      <w:instrText>NUMPAGES</w:instrText>
    </w:r>
    <w:r w:rsidR="00983AAC" w:rsidRPr="00484768">
      <w:rPr>
        <w:rFonts w:ascii="Arial" w:hAnsi="Arial" w:cs="Arial"/>
        <w:sz w:val="18"/>
        <w:szCs w:val="18"/>
      </w:rPr>
      <w:fldChar w:fldCharType="separate"/>
    </w:r>
    <w:r w:rsidR="005A19B7">
      <w:rPr>
        <w:rFonts w:ascii="Arial" w:hAnsi="Arial" w:cs="Arial"/>
        <w:noProof/>
        <w:sz w:val="18"/>
        <w:szCs w:val="18"/>
      </w:rPr>
      <w:t>23</w:t>
    </w:r>
    <w:r w:rsidR="00983AAC" w:rsidRPr="00484768">
      <w:rPr>
        <w:rFonts w:ascii="Arial" w:hAnsi="Arial" w:cs="Arial"/>
        <w:sz w:val="18"/>
        <w:szCs w:val="18"/>
      </w:rPr>
      <w:fldChar w:fldCharType="end"/>
    </w:r>
  </w:p>
  <w:p w:rsidR="00541652" w:rsidRDefault="005416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297" w:rsidRDefault="00033297" w:rsidP="000838DF">
      <w:r>
        <w:separator/>
      </w:r>
    </w:p>
  </w:footnote>
  <w:footnote w:type="continuationSeparator" w:id="1">
    <w:p w:rsidR="00033297" w:rsidRDefault="00033297" w:rsidP="0008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52" w:rsidRDefault="00983AAC">
    <w:pPr>
      <w:pStyle w:val="Cabealho"/>
    </w:pPr>
    <w:r w:rsidRPr="00983AAC">
      <w:rPr>
        <w:noProof/>
        <w:sz w:val="22"/>
      </w:rPr>
      <w:pict>
        <v:shapetype id="_x0000_t202" coordsize="21600,21600" o:spt="202" path="m,l,21600r21600,l21600,xe">
          <v:stroke joinstyle="miter"/>
          <v:path gradientshapeok="t" o:connecttype="rect"/>
        </v:shapetype>
        <v:shape id="_x0000_s2049" type="#_x0000_t202" style="position:absolute;margin-left:78.5pt;margin-top:7.95pt;width:303.85pt;height:60.5pt;z-index:251657216" stroked="f">
          <v:textbox style="mso-next-textbox:#_x0000_s2049">
            <w:txbxContent>
              <w:p w:rsidR="00541652" w:rsidRPr="003A334D" w:rsidRDefault="00541652" w:rsidP="000838DF">
                <w:pPr>
                  <w:pStyle w:val="Ttulo3"/>
                  <w:ind w:firstLine="0"/>
                  <w:jc w:val="center"/>
                  <w:rPr>
                    <w:rFonts w:ascii="Arial" w:hAnsi="Arial" w:cs="Arial"/>
                    <w:iCs/>
                    <w:sz w:val="32"/>
                  </w:rPr>
                </w:pPr>
                <w:r w:rsidRPr="003A334D">
                  <w:rPr>
                    <w:rFonts w:ascii="Arial" w:hAnsi="Arial" w:cs="Arial"/>
                    <w:iCs/>
                    <w:sz w:val="32"/>
                  </w:rPr>
                  <w:t>Estado de Santa Catarina</w:t>
                </w:r>
              </w:p>
              <w:p w:rsidR="00541652" w:rsidRPr="003A334D" w:rsidRDefault="00541652" w:rsidP="000838DF">
                <w:pPr>
                  <w:pStyle w:val="Corpodetexto"/>
                  <w:jc w:val="center"/>
                  <w:rPr>
                    <w:rFonts w:ascii="Arial" w:hAnsi="Arial" w:cs="Arial"/>
                    <w:b/>
                    <w:iCs/>
                  </w:rPr>
                </w:pPr>
                <w:r w:rsidRPr="003A334D">
                  <w:rPr>
                    <w:rFonts w:ascii="Arial" w:hAnsi="Arial" w:cs="Arial"/>
                    <w:b/>
                    <w:iCs/>
                    <w:sz w:val="36"/>
                  </w:rPr>
                  <w:t>MUNICÍPIO DE SÃO DOMINGOS</w:t>
                </w:r>
              </w:p>
              <w:p w:rsidR="00541652" w:rsidRDefault="00541652" w:rsidP="000838DF">
                <w:pPr>
                  <w:pStyle w:val="Corpodetexto"/>
                  <w:jc w:val="center"/>
                  <w:rPr>
                    <w:rFonts w:ascii="Arial" w:hAnsi="Arial" w:cs="Arial"/>
                    <w:i/>
                    <w:iCs/>
                    <w:sz w:val="32"/>
                  </w:rPr>
                </w:pPr>
                <w:r>
                  <w:rPr>
                    <w:rFonts w:ascii="Arial" w:hAnsi="Arial" w:cs="Arial"/>
                    <w:b/>
                    <w:bCs/>
                    <w:iCs/>
                    <w:sz w:val="24"/>
                  </w:rPr>
                  <w:t>Secretaria de Administração e Fazenda</w:t>
                </w:r>
              </w:p>
              <w:p w:rsidR="00541652" w:rsidRDefault="00541652" w:rsidP="000838DF">
                <w:pPr>
                  <w:pStyle w:val="Corpodetexto"/>
                </w:pPr>
              </w:p>
              <w:p w:rsidR="00541652" w:rsidRDefault="00541652" w:rsidP="000838DF">
                <w:pPr>
                  <w:pStyle w:val="Corpodetexto"/>
                </w:pPr>
              </w:p>
            </w:txbxContent>
          </v:textbox>
        </v:shape>
      </w:pict>
    </w:r>
    <w:r w:rsidRPr="00983AAC">
      <w:rPr>
        <w:noProof/>
        <w:sz w:val="22"/>
      </w:rPr>
      <w:pict>
        <v:shape id="_x0000_s2051" type="#_x0000_t202" style="position:absolute;margin-left:382.35pt;margin-top:-1.1pt;width:89.9pt;height:78pt;z-index:251658240;mso-width-relative:margin;mso-height-relative:margin" stroked="f">
          <v:textbox style="mso-next-textbox:#_x0000_s2051">
            <w:txbxContent>
              <w:p w:rsidR="00541652" w:rsidRDefault="00541652" w:rsidP="00A642A4">
                <w:r>
                  <w:rPr>
                    <w:noProof/>
                  </w:rPr>
                  <w:drawing>
                    <wp:inline distT="0" distB="0" distL="0" distR="0">
                      <wp:extent cx="946785" cy="857885"/>
                      <wp:effectExtent l="19050" t="0" r="5715" b="0"/>
                      <wp:docPr id="2" name="Imagem 1" descr="C:\Users\marcos\AppData\Local\Temp\Bandeira Esti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cos\AppData\Local\Temp\Bandeira Estilizada.JPG"/>
                              <pic:cNvPicPr>
                                <a:picLocks noChangeAspect="1" noChangeArrowheads="1"/>
                              </pic:cNvPicPr>
                            </pic:nvPicPr>
                            <pic:blipFill>
                              <a:blip r:embed="rId1"/>
                              <a:srcRect/>
                              <a:stretch>
                                <a:fillRect/>
                              </a:stretch>
                            </pic:blipFill>
                            <pic:spPr bwMode="auto">
                              <a:xfrm>
                                <a:off x="0" y="0"/>
                                <a:ext cx="946785" cy="857885"/>
                              </a:xfrm>
                              <a:prstGeom prst="rect">
                                <a:avLst/>
                              </a:prstGeom>
                              <a:noFill/>
                              <a:ln w="9525">
                                <a:noFill/>
                                <a:miter lim="800000"/>
                                <a:headEnd/>
                                <a:tailEnd/>
                              </a:ln>
                            </pic:spPr>
                          </pic:pic>
                        </a:graphicData>
                      </a:graphic>
                    </wp:inline>
                  </w:drawing>
                </w:r>
              </w:p>
            </w:txbxContent>
          </v:textbox>
        </v:shape>
      </w:pict>
    </w:r>
    <w:r w:rsidR="00541652" w:rsidRPr="00A32450">
      <w:rPr>
        <w:sz w:val="22"/>
      </w:rPr>
      <w:object w:dxaOrig="2502"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0.1pt" o:ole="">
          <v:imagedata r:id="rId2" o:title="" grayscale="t"/>
        </v:shape>
        <o:OLEObject Type="Embed" ProgID="CorelDraw.Graphic.9" ShapeID="_x0000_i1025" DrawAspect="Content" ObjectID="_1673932647" r:id="rId3"/>
      </w:object>
    </w:r>
  </w:p>
  <w:p w:rsidR="00541652" w:rsidRDefault="005416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1A"/>
    <w:multiLevelType w:val="hybridMultilevel"/>
    <w:tmpl w:val="A6A6A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CC78A6"/>
    <w:multiLevelType w:val="hybridMultilevel"/>
    <w:tmpl w:val="E7762ED8"/>
    <w:lvl w:ilvl="0" w:tplc="A24855FA">
      <w:start w:val="18"/>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08209CC"/>
    <w:multiLevelType w:val="multilevel"/>
    <w:tmpl w:val="3608278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A9D33F8"/>
    <w:multiLevelType w:val="hybridMultilevel"/>
    <w:tmpl w:val="ED2685C6"/>
    <w:lvl w:ilvl="0" w:tplc="E976D1A2">
      <w:start w:val="1"/>
      <w:numFmt w:val="lowerLetter"/>
      <w:lvlText w:val="%1)"/>
      <w:lvlJc w:val="left"/>
      <w:pPr>
        <w:tabs>
          <w:tab w:val="num" w:pos="420"/>
        </w:tabs>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B1D4D74"/>
    <w:multiLevelType w:val="hybridMultilevel"/>
    <w:tmpl w:val="5EA67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524FA8"/>
    <w:multiLevelType w:val="multilevel"/>
    <w:tmpl w:val="EACA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7">
    <w:nsid w:val="4947660C"/>
    <w:multiLevelType w:val="multilevel"/>
    <w:tmpl w:val="3582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51247E"/>
    <w:multiLevelType w:val="hybridMultilevel"/>
    <w:tmpl w:val="4F96B93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F0D2F2B"/>
    <w:multiLevelType w:val="multilevel"/>
    <w:tmpl w:val="A50C6E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3F63BB"/>
    <w:multiLevelType w:val="multilevel"/>
    <w:tmpl w:val="7B583F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DC6896"/>
    <w:multiLevelType w:val="hybridMultilevel"/>
    <w:tmpl w:val="58063FD6"/>
    <w:lvl w:ilvl="0" w:tplc="476A09A4">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78843CEC"/>
    <w:multiLevelType w:val="multilevel"/>
    <w:tmpl w:val="7C0E942C"/>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4"/>
  </w:num>
  <w:num w:numId="3">
    <w:abstractNumId w:val="1"/>
  </w:num>
  <w:num w:numId="4">
    <w:abstractNumId w:val="11"/>
  </w:num>
  <w:num w:numId="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characterSpacingControl w:val="doNotCompress"/>
  <w:hdrShapeDefaults>
    <o:shapedefaults v:ext="edit" spidmax="44034"/>
    <o:shapelayout v:ext="edit">
      <o:idmap v:ext="edit" data="2"/>
    </o:shapelayout>
  </w:hdrShapeDefaults>
  <w:footnotePr>
    <w:footnote w:id="0"/>
    <w:footnote w:id="1"/>
  </w:footnotePr>
  <w:endnotePr>
    <w:endnote w:id="0"/>
    <w:endnote w:id="1"/>
  </w:endnotePr>
  <w:compat/>
  <w:rsids>
    <w:rsidRoot w:val="004E65CA"/>
    <w:rsid w:val="00012091"/>
    <w:rsid w:val="00016BA6"/>
    <w:rsid w:val="00016FDC"/>
    <w:rsid w:val="000172E1"/>
    <w:rsid w:val="000208FD"/>
    <w:rsid w:val="00027C17"/>
    <w:rsid w:val="000305A3"/>
    <w:rsid w:val="0003243E"/>
    <w:rsid w:val="00032D11"/>
    <w:rsid w:val="00033297"/>
    <w:rsid w:val="000374A6"/>
    <w:rsid w:val="0004087E"/>
    <w:rsid w:val="0004312C"/>
    <w:rsid w:val="00047785"/>
    <w:rsid w:val="00050D14"/>
    <w:rsid w:val="00052736"/>
    <w:rsid w:val="000727CA"/>
    <w:rsid w:val="00076EFD"/>
    <w:rsid w:val="000838DF"/>
    <w:rsid w:val="00083C4E"/>
    <w:rsid w:val="000936FF"/>
    <w:rsid w:val="000969A0"/>
    <w:rsid w:val="000A124C"/>
    <w:rsid w:val="000A1842"/>
    <w:rsid w:val="000A6E3A"/>
    <w:rsid w:val="000B4DFA"/>
    <w:rsid w:val="000C2764"/>
    <w:rsid w:val="000C7516"/>
    <w:rsid w:val="000C79E7"/>
    <w:rsid w:val="000D15E2"/>
    <w:rsid w:val="000D2D44"/>
    <w:rsid w:val="000D3B86"/>
    <w:rsid w:val="000D5D06"/>
    <w:rsid w:val="000E09CB"/>
    <w:rsid w:val="000E3BA6"/>
    <w:rsid w:val="000E5550"/>
    <w:rsid w:val="000E7163"/>
    <w:rsid w:val="000F022A"/>
    <w:rsid w:val="000F3E7B"/>
    <w:rsid w:val="001030B5"/>
    <w:rsid w:val="00106694"/>
    <w:rsid w:val="00120E94"/>
    <w:rsid w:val="00121C1C"/>
    <w:rsid w:val="00130230"/>
    <w:rsid w:val="001329D7"/>
    <w:rsid w:val="001337D9"/>
    <w:rsid w:val="001356FC"/>
    <w:rsid w:val="00137E16"/>
    <w:rsid w:val="00145040"/>
    <w:rsid w:val="00151C4B"/>
    <w:rsid w:val="00154424"/>
    <w:rsid w:val="00156520"/>
    <w:rsid w:val="00157138"/>
    <w:rsid w:val="00157893"/>
    <w:rsid w:val="00160ADD"/>
    <w:rsid w:val="00162FC6"/>
    <w:rsid w:val="0016325E"/>
    <w:rsid w:val="0016412E"/>
    <w:rsid w:val="00172B81"/>
    <w:rsid w:val="00186DD8"/>
    <w:rsid w:val="00195C59"/>
    <w:rsid w:val="00195F1C"/>
    <w:rsid w:val="001A06AD"/>
    <w:rsid w:val="001A33A5"/>
    <w:rsid w:val="001A42C9"/>
    <w:rsid w:val="001B6FAE"/>
    <w:rsid w:val="001C02EF"/>
    <w:rsid w:val="001C1C3B"/>
    <w:rsid w:val="001C23A7"/>
    <w:rsid w:val="001C23CF"/>
    <w:rsid w:val="001C28AC"/>
    <w:rsid w:val="001C4C02"/>
    <w:rsid w:val="001C682D"/>
    <w:rsid w:val="001D0278"/>
    <w:rsid w:val="001D7951"/>
    <w:rsid w:val="001E525C"/>
    <w:rsid w:val="001F293B"/>
    <w:rsid w:val="001F4186"/>
    <w:rsid w:val="001F734B"/>
    <w:rsid w:val="00200F3A"/>
    <w:rsid w:val="002033DF"/>
    <w:rsid w:val="002034BE"/>
    <w:rsid w:val="00204090"/>
    <w:rsid w:val="00204895"/>
    <w:rsid w:val="002264B0"/>
    <w:rsid w:val="0023166F"/>
    <w:rsid w:val="00237E79"/>
    <w:rsid w:val="002442B9"/>
    <w:rsid w:val="00246EAE"/>
    <w:rsid w:val="00252FAF"/>
    <w:rsid w:val="00273890"/>
    <w:rsid w:val="0027560A"/>
    <w:rsid w:val="00277217"/>
    <w:rsid w:val="00280442"/>
    <w:rsid w:val="00282593"/>
    <w:rsid w:val="0028431F"/>
    <w:rsid w:val="00284CF4"/>
    <w:rsid w:val="002854CD"/>
    <w:rsid w:val="0029363D"/>
    <w:rsid w:val="00296CB4"/>
    <w:rsid w:val="002A073B"/>
    <w:rsid w:val="002A4519"/>
    <w:rsid w:val="002A4660"/>
    <w:rsid w:val="002A5915"/>
    <w:rsid w:val="002B614E"/>
    <w:rsid w:val="002C40A4"/>
    <w:rsid w:val="002C5BA8"/>
    <w:rsid w:val="002D220B"/>
    <w:rsid w:val="002D238E"/>
    <w:rsid w:val="002D3F59"/>
    <w:rsid w:val="002D63EA"/>
    <w:rsid w:val="002E2EA1"/>
    <w:rsid w:val="002E2F85"/>
    <w:rsid w:val="002E3035"/>
    <w:rsid w:val="002E539B"/>
    <w:rsid w:val="002E676A"/>
    <w:rsid w:val="002E7F5D"/>
    <w:rsid w:val="002F06F4"/>
    <w:rsid w:val="002F4F60"/>
    <w:rsid w:val="003203E9"/>
    <w:rsid w:val="003445A9"/>
    <w:rsid w:val="00345C69"/>
    <w:rsid w:val="00350351"/>
    <w:rsid w:val="003516AD"/>
    <w:rsid w:val="00351A4A"/>
    <w:rsid w:val="00351FA2"/>
    <w:rsid w:val="0035350E"/>
    <w:rsid w:val="003567BE"/>
    <w:rsid w:val="003632EB"/>
    <w:rsid w:val="0037378B"/>
    <w:rsid w:val="00376BEF"/>
    <w:rsid w:val="003924CF"/>
    <w:rsid w:val="0039328F"/>
    <w:rsid w:val="003966B1"/>
    <w:rsid w:val="003A3EB7"/>
    <w:rsid w:val="003A41F8"/>
    <w:rsid w:val="003B08EA"/>
    <w:rsid w:val="003B222F"/>
    <w:rsid w:val="003C099B"/>
    <w:rsid w:val="003C7A31"/>
    <w:rsid w:val="003D10D9"/>
    <w:rsid w:val="003D1A09"/>
    <w:rsid w:val="003D53BF"/>
    <w:rsid w:val="003D544C"/>
    <w:rsid w:val="003D5B59"/>
    <w:rsid w:val="003E294B"/>
    <w:rsid w:val="003E2B95"/>
    <w:rsid w:val="003E6D53"/>
    <w:rsid w:val="003F1038"/>
    <w:rsid w:val="003F2417"/>
    <w:rsid w:val="003F5AE0"/>
    <w:rsid w:val="00400FD4"/>
    <w:rsid w:val="00400FEF"/>
    <w:rsid w:val="00406C39"/>
    <w:rsid w:val="00410E4F"/>
    <w:rsid w:val="0041362A"/>
    <w:rsid w:val="0041535C"/>
    <w:rsid w:val="004217A5"/>
    <w:rsid w:val="004229C5"/>
    <w:rsid w:val="00424503"/>
    <w:rsid w:val="0043423F"/>
    <w:rsid w:val="004357F7"/>
    <w:rsid w:val="00435960"/>
    <w:rsid w:val="00435FC4"/>
    <w:rsid w:val="00445395"/>
    <w:rsid w:val="004465C2"/>
    <w:rsid w:val="00447B69"/>
    <w:rsid w:val="004540B2"/>
    <w:rsid w:val="00462BC0"/>
    <w:rsid w:val="00466C8A"/>
    <w:rsid w:val="00474274"/>
    <w:rsid w:val="00480B6E"/>
    <w:rsid w:val="00484351"/>
    <w:rsid w:val="00484768"/>
    <w:rsid w:val="00491D27"/>
    <w:rsid w:val="00493414"/>
    <w:rsid w:val="00493E8A"/>
    <w:rsid w:val="004A06DB"/>
    <w:rsid w:val="004A3F81"/>
    <w:rsid w:val="004B0CA0"/>
    <w:rsid w:val="004B11C3"/>
    <w:rsid w:val="004C37A6"/>
    <w:rsid w:val="004C3BF5"/>
    <w:rsid w:val="004C562D"/>
    <w:rsid w:val="004C7341"/>
    <w:rsid w:val="004E123D"/>
    <w:rsid w:val="004E65CA"/>
    <w:rsid w:val="004F0FCF"/>
    <w:rsid w:val="005002EE"/>
    <w:rsid w:val="005021BB"/>
    <w:rsid w:val="00504BF7"/>
    <w:rsid w:val="00504D3D"/>
    <w:rsid w:val="00511917"/>
    <w:rsid w:val="00523030"/>
    <w:rsid w:val="00525649"/>
    <w:rsid w:val="005256CE"/>
    <w:rsid w:val="0052788A"/>
    <w:rsid w:val="00531C8E"/>
    <w:rsid w:val="00532288"/>
    <w:rsid w:val="00532B2C"/>
    <w:rsid w:val="00541652"/>
    <w:rsid w:val="00547FFA"/>
    <w:rsid w:val="00550890"/>
    <w:rsid w:val="00555A25"/>
    <w:rsid w:val="00557BA5"/>
    <w:rsid w:val="00562E7C"/>
    <w:rsid w:val="00567710"/>
    <w:rsid w:val="0056791D"/>
    <w:rsid w:val="00576A39"/>
    <w:rsid w:val="00583FEE"/>
    <w:rsid w:val="00584913"/>
    <w:rsid w:val="00584BB4"/>
    <w:rsid w:val="00590B15"/>
    <w:rsid w:val="0059256E"/>
    <w:rsid w:val="0059332B"/>
    <w:rsid w:val="005973B4"/>
    <w:rsid w:val="00597CC1"/>
    <w:rsid w:val="005A19B7"/>
    <w:rsid w:val="005A1E85"/>
    <w:rsid w:val="005A3834"/>
    <w:rsid w:val="005C0C91"/>
    <w:rsid w:val="005C16EF"/>
    <w:rsid w:val="005C7515"/>
    <w:rsid w:val="005D0E39"/>
    <w:rsid w:val="005D6025"/>
    <w:rsid w:val="005D748F"/>
    <w:rsid w:val="005E17DA"/>
    <w:rsid w:val="005E3DA7"/>
    <w:rsid w:val="005E57E9"/>
    <w:rsid w:val="005E59E2"/>
    <w:rsid w:val="005F0CB2"/>
    <w:rsid w:val="005F5C9D"/>
    <w:rsid w:val="00601B45"/>
    <w:rsid w:val="00604AD8"/>
    <w:rsid w:val="006057FF"/>
    <w:rsid w:val="00607733"/>
    <w:rsid w:val="006103CB"/>
    <w:rsid w:val="00610B08"/>
    <w:rsid w:val="0061168F"/>
    <w:rsid w:val="00612AF5"/>
    <w:rsid w:val="00630520"/>
    <w:rsid w:val="0063066C"/>
    <w:rsid w:val="006310EF"/>
    <w:rsid w:val="00633FF0"/>
    <w:rsid w:val="0065372D"/>
    <w:rsid w:val="0065472C"/>
    <w:rsid w:val="006552C4"/>
    <w:rsid w:val="00657D92"/>
    <w:rsid w:val="00661EE7"/>
    <w:rsid w:val="00662C00"/>
    <w:rsid w:val="00673053"/>
    <w:rsid w:val="0067710E"/>
    <w:rsid w:val="00681FB2"/>
    <w:rsid w:val="006916CF"/>
    <w:rsid w:val="0069244B"/>
    <w:rsid w:val="00693734"/>
    <w:rsid w:val="006A2B7A"/>
    <w:rsid w:val="006A61A2"/>
    <w:rsid w:val="006A75F6"/>
    <w:rsid w:val="006B2A16"/>
    <w:rsid w:val="006B335E"/>
    <w:rsid w:val="006B3EC6"/>
    <w:rsid w:val="006B6B47"/>
    <w:rsid w:val="006B715C"/>
    <w:rsid w:val="006C15F8"/>
    <w:rsid w:val="006C3B91"/>
    <w:rsid w:val="006C52D2"/>
    <w:rsid w:val="006C76FF"/>
    <w:rsid w:val="006C7C01"/>
    <w:rsid w:val="006D0410"/>
    <w:rsid w:val="006D0F5A"/>
    <w:rsid w:val="006D114A"/>
    <w:rsid w:val="006D1608"/>
    <w:rsid w:val="006E2162"/>
    <w:rsid w:val="006E4736"/>
    <w:rsid w:val="006E530C"/>
    <w:rsid w:val="006E57A7"/>
    <w:rsid w:val="006E74E8"/>
    <w:rsid w:val="006E7F6F"/>
    <w:rsid w:val="006F2241"/>
    <w:rsid w:val="006F3785"/>
    <w:rsid w:val="006F47B2"/>
    <w:rsid w:val="006F5F08"/>
    <w:rsid w:val="006F7724"/>
    <w:rsid w:val="007031F8"/>
    <w:rsid w:val="00705187"/>
    <w:rsid w:val="00710CCE"/>
    <w:rsid w:val="00713554"/>
    <w:rsid w:val="00713D1E"/>
    <w:rsid w:val="0071695E"/>
    <w:rsid w:val="00717D6B"/>
    <w:rsid w:val="00727292"/>
    <w:rsid w:val="007278D2"/>
    <w:rsid w:val="00727FBC"/>
    <w:rsid w:val="007324EB"/>
    <w:rsid w:val="0073475F"/>
    <w:rsid w:val="00740B1A"/>
    <w:rsid w:val="007452B5"/>
    <w:rsid w:val="007459AD"/>
    <w:rsid w:val="00751248"/>
    <w:rsid w:val="00752EFA"/>
    <w:rsid w:val="00757124"/>
    <w:rsid w:val="007571FA"/>
    <w:rsid w:val="00757BE9"/>
    <w:rsid w:val="00762B39"/>
    <w:rsid w:val="00765974"/>
    <w:rsid w:val="007773AE"/>
    <w:rsid w:val="007778BE"/>
    <w:rsid w:val="00781F31"/>
    <w:rsid w:val="00790D48"/>
    <w:rsid w:val="00792568"/>
    <w:rsid w:val="0079416C"/>
    <w:rsid w:val="007A2971"/>
    <w:rsid w:val="007A44BC"/>
    <w:rsid w:val="007B15D5"/>
    <w:rsid w:val="007B3C70"/>
    <w:rsid w:val="007B5F6F"/>
    <w:rsid w:val="007C0477"/>
    <w:rsid w:val="007C31A2"/>
    <w:rsid w:val="007C6AFF"/>
    <w:rsid w:val="007C7947"/>
    <w:rsid w:val="007D2CDB"/>
    <w:rsid w:val="007D6468"/>
    <w:rsid w:val="007E6863"/>
    <w:rsid w:val="007E7B0D"/>
    <w:rsid w:val="007F078A"/>
    <w:rsid w:val="007F577F"/>
    <w:rsid w:val="007F7495"/>
    <w:rsid w:val="008021AB"/>
    <w:rsid w:val="0081095C"/>
    <w:rsid w:val="00817E07"/>
    <w:rsid w:val="00820A46"/>
    <w:rsid w:val="008212EB"/>
    <w:rsid w:val="00822458"/>
    <w:rsid w:val="00823F4F"/>
    <w:rsid w:val="00827A38"/>
    <w:rsid w:val="00831391"/>
    <w:rsid w:val="00834FC4"/>
    <w:rsid w:val="008371E6"/>
    <w:rsid w:val="0084531C"/>
    <w:rsid w:val="00846D37"/>
    <w:rsid w:val="008506A9"/>
    <w:rsid w:val="008606C6"/>
    <w:rsid w:val="008666AE"/>
    <w:rsid w:val="00871097"/>
    <w:rsid w:val="0087311B"/>
    <w:rsid w:val="008800FA"/>
    <w:rsid w:val="008829CB"/>
    <w:rsid w:val="008833BE"/>
    <w:rsid w:val="00886A1D"/>
    <w:rsid w:val="0089025C"/>
    <w:rsid w:val="0089117B"/>
    <w:rsid w:val="00892EFC"/>
    <w:rsid w:val="00893C5C"/>
    <w:rsid w:val="008A38A1"/>
    <w:rsid w:val="008A70D1"/>
    <w:rsid w:val="008A77D1"/>
    <w:rsid w:val="008B1810"/>
    <w:rsid w:val="008B54E5"/>
    <w:rsid w:val="008C3B4E"/>
    <w:rsid w:val="008D2376"/>
    <w:rsid w:val="008D7EC4"/>
    <w:rsid w:val="008E0FCD"/>
    <w:rsid w:val="008E5BF6"/>
    <w:rsid w:val="008E60E2"/>
    <w:rsid w:val="008F05BF"/>
    <w:rsid w:val="008F08EC"/>
    <w:rsid w:val="008F1BF5"/>
    <w:rsid w:val="008F3F21"/>
    <w:rsid w:val="008F6BB9"/>
    <w:rsid w:val="00900119"/>
    <w:rsid w:val="00900292"/>
    <w:rsid w:val="009015AA"/>
    <w:rsid w:val="00901C54"/>
    <w:rsid w:val="009036C4"/>
    <w:rsid w:val="009039D1"/>
    <w:rsid w:val="009051EF"/>
    <w:rsid w:val="0091136F"/>
    <w:rsid w:val="00911DA4"/>
    <w:rsid w:val="00912546"/>
    <w:rsid w:val="009141D2"/>
    <w:rsid w:val="00916662"/>
    <w:rsid w:val="00916CFE"/>
    <w:rsid w:val="00922A77"/>
    <w:rsid w:val="00923AAE"/>
    <w:rsid w:val="00923D46"/>
    <w:rsid w:val="00925CDD"/>
    <w:rsid w:val="00931376"/>
    <w:rsid w:val="00932D36"/>
    <w:rsid w:val="009406F8"/>
    <w:rsid w:val="009531AD"/>
    <w:rsid w:val="00961CC2"/>
    <w:rsid w:val="009633F5"/>
    <w:rsid w:val="00967D7E"/>
    <w:rsid w:val="00972FB8"/>
    <w:rsid w:val="00973C8D"/>
    <w:rsid w:val="00975344"/>
    <w:rsid w:val="00977A14"/>
    <w:rsid w:val="0098108A"/>
    <w:rsid w:val="00982C3D"/>
    <w:rsid w:val="00983AAC"/>
    <w:rsid w:val="00987D2B"/>
    <w:rsid w:val="00994B6B"/>
    <w:rsid w:val="009A16EA"/>
    <w:rsid w:val="009A2509"/>
    <w:rsid w:val="009A2947"/>
    <w:rsid w:val="009B0C68"/>
    <w:rsid w:val="009B544F"/>
    <w:rsid w:val="009B7961"/>
    <w:rsid w:val="009C7BA0"/>
    <w:rsid w:val="009D40DE"/>
    <w:rsid w:val="009E0186"/>
    <w:rsid w:val="009F0DD0"/>
    <w:rsid w:val="009F74AF"/>
    <w:rsid w:val="00A01CF6"/>
    <w:rsid w:val="00A04784"/>
    <w:rsid w:val="00A04A1A"/>
    <w:rsid w:val="00A12FCE"/>
    <w:rsid w:val="00A1478A"/>
    <w:rsid w:val="00A20973"/>
    <w:rsid w:val="00A215D0"/>
    <w:rsid w:val="00A23D7D"/>
    <w:rsid w:val="00A251E6"/>
    <w:rsid w:val="00A26202"/>
    <w:rsid w:val="00A27642"/>
    <w:rsid w:val="00A27DBD"/>
    <w:rsid w:val="00A32450"/>
    <w:rsid w:val="00A33141"/>
    <w:rsid w:val="00A37761"/>
    <w:rsid w:val="00A42DB1"/>
    <w:rsid w:val="00A42F64"/>
    <w:rsid w:val="00A475E8"/>
    <w:rsid w:val="00A54CF9"/>
    <w:rsid w:val="00A5756A"/>
    <w:rsid w:val="00A61731"/>
    <w:rsid w:val="00A62BA2"/>
    <w:rsid w:val="00A62F70"/>
    <w:rsid w:val="00A6404C"/>
    <w:rsid w:val="00A642A4"/>
    <w:rsid w:val="00A654D5"/>
    <w:rsid w:val="00A72CE5"/>
    <w:rsid w:val="00A73040"/>
    <w:rsid w:val="00A802A6"/>
    <w:rsid w:val="00A80639"/>
    <w:rsid w:val="00A86BA0"/>
    <w:rsid w:val="00A90A9A"/>
    <w:rsid w:val="00A91D89"/>
    <w:rsid w:val="00A97770"/>
    <w:rsid w:val="00AA0085"/>
    <w:rsid w:val="00AA1096"/>
    <w:rsid w:val="00AA3A7C"/>
    <w:rsid w:val="00AA492D"/>
    <w:rsid w:val="00AB1134"/>
    <w:rsid w:val="00AB7E55"/>
    <w:rsid w:val="00AC0E8A"/>
    <w:rsid w:val="00AC1DB9"/>
    <w:rsid w:val="00AC2075"/>
    <w:rsid w:val="00AC4F45"/>
    <w:rsid w:val="00AD18DC"/>
    <w:rsid w:val="00AD3CE3"/>
    <w:rsid w:val="00AD5B52"/>
    <w:rsid w:val="00AD6AFB"/>
    <w:rsid w:val="00AE1C77"/>
    <w:rsid w:val="00AF3F0C"/>
    <w:rsid w:val="00AF7089"/>
    <w:rsid w:val="00AF7625"/>
    <w:rsid w:val="00B03E8F"/>
    <w:rsid w:val="00B10423"/>
    <w:rsid w:val="00B14349"/>
    <w:rsid w:val="00B31469"/>
    <w:rsid w:val="00B33F2F"/>
    <w:rsid w:val="00B42D60"/>
    <w:rsid w:val="00B4433B"/>
    <w:rsid w:val="00B44F1B"/>
    <w:rsid w:val="00B473C4"/>
    <w:rsid w:val="00B47A25"/>
    <w:rsid w:val="00B5489A"/>
    <w:rsid w:val="00B62012"/>
    <w:rsid w:val="00B66487"/>
    <w:rsid w:val="00B66E4E"/>
    <w:rsid w:val="00B70614"/>
    <w:rsid w:val="00B821E5"/>
    <w:rsid w:val="00B82D76"/>
    <w:rsid w:val="00B9019F"/>
    <w:rsid w:val="00B96BA3"/>
    <w:rsid w:val="00BA0352"/>
    <w:rsid w:val="00BA1A34"/>
    <w:rsid w:val="00BA3515"/>
    <w:rsid w:val="00BA5970"/>
    <w:rsid w:val="00BB29D6"/>
    <w:rsid w:val="00BB474D"/>
    <w:rsid w:val="00BC3F46"/>
    <w:rsid w:val="00BC531D"/>
    <w:rsid w:val="00BC56D3"/>
    <w:rsid w:val="00BC6572"/>
    <w:rsid w:val="00BC6BDC"/>
    <w:rsid w:val="00BD008C"/>
    <w:rsid w:val="00BD16D0"/>
    <w:rsid w:val="00BF2B8A"/>
    <w:rsid w:val="00BF30F2"/>
    <w:rsid w:val="00BF3E60"/>
    <w:rsid w:val="00BF791B"/>
    <w:rsid w:val="00C07A17"/>
    <w:rsid w:val="00C07FC0"/>
    <w:rsid w:val="00C13899"/>
    <w:rsid w:val="00C17F67"/>
    <w:rsid w:val="00C20A1C"/>
    <w:rsid w:val="00C30086"/>
    <w:rsid w:val="00C330C6"/>
    <w:rsid w:val="00C41379"/>
    <w:rsid w:val="00C422C9"/>
    <w:rsid w:val="00C45572"/>
    <w:rsid w:val="00C468D8"/>
    <w:rsid w:val="00C51CC4"/>
    <w:rsid w:val="00C53235"/>
    <w:rsid w:val="00C57B3A"/>
    <w:rsid w:val="00C6355F"/>
    <w:rsid w:val="00C63C1F"/>
    <w:rsid w:val="00C72C66"/>
    <w:rsid w:val="00C7300F"/>
    <w:rsid w:val="00C756AD"/>
    <w:rsid w:val="00C763FD"/>
    <w:rsid w:val="00C7659A"/>
    <w:rsid w:val="00C81A0C"/>
    <w:rsid w:val="00C833A0"/>
    <w:rsid w:val="00C915AF"/>
    <w:rsid w:val="00C940DE"/>
    <w:rsid w:val="00C95BF7"/>
    <w:rsid w:val="00CA7FDE"/>
    <w:rsid w:val="00CB0A7F"/>
    <w:rsid w:val="00CB487D"/>
    <w:rsid w:val="00CB686E"/>
    <w:rsid w:val="00CE0E4E"/>
    <w:rsid w:val="00CE243C"/>
    <w:rsid w:val="00CE3C05"/>
    <w:rsid w:val="00CE6282"/>
    <w:rsid w:val="00CF05A2"/>
    <w:rsid w:val="00CF10BC"/>
    <w:rsid w:val="00CF3FCD"/>
    <w:rsid w:val="00CF4DB4"/>
    <w:rsid w:val="00D015E1"/>
    <w:rsid w:val="00D01639"/>
    <w:rsid w:val="00D06566"/>
    <w:rsid w:val="00D06954"/>
    <w:rsid w:val="00D0702E"/>
    <w:rsid w:val="00D119A7"/>
    <w:rsid w:val="00D13284"/>
    <w:rsid w:val="00D15995"/>
    <w:rsid w:val="00D1633E"/>
    <w:rsid w:val="00D16452"/>
    <w:rsid w:val="00D313DB"/>
    <w:rsid w:val="00D3409F"/>
    <w:rsid w:val="00D35F98"/>
    <w:rsid w:val="00D3701F"/>
    <w:rsid w:val="00D40346"/>
    <w:rsid w:val="00D40EFE"/>
    <w:rsid w:val="00D50C59"/>
    <w:rsid w:val="00D5347C"/>
    <w:rsid w:val="00D5523A"/>
    <w:rsid w:val="00D7231C"/>
    <w:rsid w:val="00D76A89"/>
    <w:rsid w:val="00D852C9"/>
    <w:rsid w:val="00D918BE"/>
    <w:rsid w:val="00D91DB4"/>
    <w:rsid w:val="00DA12F4"/>
    <w:rsid w:val="00DA36E4"/>
    <w:rsid w:val="00DA798F"/>
    <w:rsid w:val="00DB39DD"/>
    <w:rsid w:val="00DB5CB3"/>
    <w:rsid w:val="00DC2991"/>
    <w:rsid w:val="00DC4941"/>
    <w:rsid w:val="00DD153F"/>
    <w:rsid w:val="00DD192F"/>
    <w:rsid w:val="00DD217C"/>
    <w:rsid w:val="00DD3008"/>
    <w:rsid w:val="00DD59EF"/>
    <w:rsid w:val="00DD5F76"/>
    <w:rsid w:val="00DE5351"/>
    <w:rsid w:val="00DE5CE1"/>
    <w:rsid w:val="00DF42B7"/>
    <w:rsid w:val="00DF5062"/>
    <w:rsid w:val="00E00BB1"/>
    <w:rsid w:val="00E04B47"/>
    <w:rsid w:val="00E05F4F"/>
    <w:rsid w:val="00E075A9"/>
    <w:rsid w:val="00E10FDC"/>
    <w:rsid w:val="00E1780A"/>
    <w:rsid w:val="00E2036D"/>
    <w:rsid w:val="00E23411"/>
    <w:rsid w:val="00E269EF"/>
    <w:rsid w:val="00E3215A"/>
    <w:rsid w:val="00E335B8"/>
    <w:rsid w:val="00E461E0"/>
    <w:rsid w:val="00E478F9"/>
    <w:rsid w:val="00E6555F"/>
    <w:rsid w:val="00E74A14"/>
    <w:rsid w:val="00E77160"/>
    <w:rsid w:val="00E825A8"/>
    <w:rsid w:val="00E873AE"/>
    <w:rsid w:val="00E92858"/>
    <w:rsid w:val="00EA0CC4"/>
    <w:rsid w:val="00EA148F"/>
    <w:rsid w:val="00EA3A63"/>
    <w:rsid w:val="00EA6BB0"/>
    <w:rsid w:val="00EB3E02"/>
    <w:rsid w:val="00EB4DA7"/>
    <w:rsid w:val="00EC0C42"/>
    <w:rsid w:val="00EC1745"/>
    <w:rsid w:val="00EC3C9F"/>
    <w:rsid w:val="00EC5529"/>
    <w:rsid w:val="00EC5D51"/>
    <w:rsid w:val="00ED2BAD"/>
    <w:rsid w:val="00ED745B"/>
    <w:rsid w:val="00EF0081"/>
    <w:rsid w:val="00EF68E4"/>
    <w:rsid w:val="00F01C40"/>
    <w:rsid w:val="00F034FB"/>
    <w:rsid w:val="00F07C77"/>
    <w:rsid w:val="00F07F85"/>
    <w:rsid w:val="00F218AC"/>
    <w:rsid w:val="00F21A39"/>
    <w:rsid w:val="00F23EF4"/>
    <w:rsid w:val="00F24953"/>
    <w:rsid w:val="00F27606"/>
    <w:rsid w:val="00F278B3"/>
    <w:rsid w:val="00F327D1"/>
    <w:rsid w:val="00F3580D"/>
    <w:rsid w:val="00F3759F"/>
    <w:rsid w:val="00F40230"/>
    <w:rsid w:val="00F42D93"/>
    <w:rsid w:val="00F441F1"/>
    <w:rsid w:val="00F47C87"/>
    <w:rsid w:val="00F51DA4"/>
    <w:rsid w:val="00F5268B"/>
    <w:rsid w:val="00F55C36"/>
    <w:rsid w:val="00F56AFD"/>
    <w:rsid w:val="00F60077"/>
    <w:rsid w:val="00F67DA9"/>
    <w:rsid w:val="00F72416"/>
    <w:rsid w:val="00F73F5E"/>
    <w:rsid w:val="00F752D4"/>
    <w:rsid w:val="00F84E48"/>
    <w:rsid w:val="00F90582"/>
    <w:rsid w:val="00F93734"/>
    <w:rsid w:val="00F93B0D"/>
    <w:rsid w:val="00F96E81"/>
    <w:rsid w:val="00FA1A88"/>
    <w:rsid w:val="00FA7243"/>
    <w:rsid w:val="00FA7D76"/>
    <w:rsid w:val="00FB3DA4"/>
    <w:rsid w:val="00FB475A"/>
    <w:rsid w:val="00FB7F21"/>
    <w:rsid w:val="00FB7F4D"/>
    <w:rsid w:val="00FD1DDB"/>
    <w:rsid w:val="00FD68F6"/>
    <w:rsid w:val="00FD7271"/>
    <w:rsid w:val="00FD7DFB"/>
    <w:rsid w:val="00FD7ECF"/>
    <w:rsid w:val="00FE0174"/>
    <w:rsid w:val="00FE15C5"/>
    <w:rsid w:val="00FF08A2"/>
    <w:rsid w:val="00FF1CCB"/>
    <w:rsid w:val="00FF3BBC"/>
    <w:rsid w:val="00FF6326"/>
    <w:rsid w:val="00FF7C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Body Text 2" w:uiPriority="99"/>
    <w:lsdException w:name="Body Text Indent 2"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379"/>
    <w:rPr>
      <w:sz w:val="24"/>
      <w:szCs w:val="24"/>
    </w:rPr>
  </w:style>
  <w:style w:type="paragraph" w:styleId="Ttulo1">
    <w:name w:val="heading 1"/>
    <w:basedOn w:val="Normal"/>
    <w:next w:val="Normal"/>
    <w:link w:val="Ttulo1Char"/>
    <w:qFormat/>
    <w:rsid w:val="00C3008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9E0186"/>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0838DF"/>
    <w:pPr>
      <w:keepNext/>
      <w:widowControl w:val="0"/>
      <w:ind w:firstLine="2268"/>
      <w:outlineLvl w:val="2"/>
    </w:pPr>
    <w:rPr>
      <w:b/>
      <w:snapToGrid w:val="0"/>
      <w:sz w:val="22"/>
      <w:szCs w:val="20"/>
    </w:rPr>
  </w:style>
  <w:style w:type="paragraph" w:styleId="Ttulo4">
    <w:name w:val="heading 4"/>
    <w:basedOn w:val="Normal"/>
    <w:next w:val="Normal"/>
    <w:link w:val="Ttulo4Char"/>
    <w:qFormat/>
    <w:rsid w:val="00A86BA0"/>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30086"/>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DB39DD"/>
    <w:pPr>
      <w:keepNext/>
      <w:jc w:val="center"/>
      <w:outlineLvl w:val="5"/>
    </w:pPr>
    <w:rPr>
      <w:b/>
      <w:bCs/>
      <w:sz w:val="28"/>
    </w:rPr>
  </w:style>
  <w:style w:type="paragraph" w:styleId="Ttulo7">
    <w:name w:val="heading 7"/>
    <w:basedOn w:val="Normal"/>
    <w:next w:val="Normal"/>
    <w:link w:val="Ttulo7Char"/>
    <w:qFormat/>
    <w:rsid w:val="00F07F85"/>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41379"/>
    <w:pPr>
      <w:ind w:left="4962"/>
      <w:jc w:val="both"/>
    </w:pPr>
    <w:rPr>
      <w:rFonts w:ascii="Arial" w:hAnsi="Arial"/>
      <w:sz w:val="28"/>
      <w:szCs w:val="20"/>
    </w:rPr>
  </w:style>
  <w:style w:type="paragraph" w:styleId="Ttulo">
    <w:name w:val="Title"/>
    <w:basedOn w:val="Normal"/>
    <w:link w:val="TtuloChar"/>
    <w:uiPriority w:val="99"/>
    <w:qFormat/>
    <w:rsid w:val="00C41379"/>
    <w:pPr>
      <w:jc w:val="center"/>
    </w:pPr>
    <w:rPr>
      <w:rFonts w:ascii="Arial" w:hAnsi="Arial"/>
      <w:b/>
      <w:sz w:val="22"/>
    </w:rPr>
  </w:style>
  <w:style w:type="paragraph" w:styleId="Cabealho">
    <w:name w:val="header"/>
    <w:basedOn w:val="Normal"/>
    <w:link w:val="CabealhoChar"/>
    <w:rsid w:val="000838DF"/>
    <w:pPr>
      <w:tabs>
        <w:tab w:val="center" w:pos="4252"/>
        <w:tab w:val="right" w:pos="8504"/>
      </w:tabs>
    </w:pPr>
  </w:style>
  <w:style w:type="character" w:customStyle="1" w:styleId="CabealhoChar">
    <w:name w:val="Cabeçalho Char"/>
    <w:basedOn w:val="Fontepargpadro"/>
    <w:link w:val="Cabealho"/>
    <w:rsid w:val="000838DF"/>
    <w:rPr>
      <w:sz w:val="24"/>
      <w:szCs w:val="24"/>
    </w:rPr>
  </w:style>
  <w:style w:type="paragraph" w:styleId="Rodap">
    <w:name w:val="footer"/>
    <w:basedOn w:val="Normal"/>
    <w:link w:val="RodapChar"/>
    <w:uiPriority w:val="99"/>
    <w:rsid w:val="000838DF"/>
    <w:pPr>
      <w:tabs>
        <w:tab w:val="center" w:pos="4252"/>
        <w:tab w:val="right" w:pos="8504"/>
      </w:tabs>
    </w:pPr>
  </w:style>
  <w:style w:type="character" w:customStyle="1" w:styleId="RodapChar">
    <w:name w:val="Rodapé Char"/>
    <w:basedOn w:val="Fontepargpadro"/>
    <w:link w:val="Rodap"/>
    <w:uiPriority w:val="99"/>
    <w:rsid w:val="000838DF"/>
    <w:rPr>
      <w:sz w:val="24"/>
      <w:szCs w:val="24"/>
    </w:rPr>
  </w:style>
  <w:style w:type="paragraph" w:styleId="Textodebalo">
    <w:name w:val="Balloon Text"/>
    <w:basedOn w:val="Normal"/>
    <w:link w:val="TextodebaloChar"/>
    <w:rsid w:val="000838DF"/>
    <w:rPr>
      <w:rFonts w:ascii="Tahoma" w:hAnsi="Tahoma" w:cs="Tahoma"/>
      <w:sz w:val="16"/>
      <w:szCs w:val="16"/>
    </w:rPr>
  </w:style>
  <w:style w:type="character" w:customStyle="1" w:styleId="TextodebaloChar">
    <w:name w:val="Texto de balão Char"/>
    <w:basedOn w:val="Fontepargpadro"/>
    <w:link w:val="Textodebalo"/>
    <w:rsid w:val="000838DF"/>
    <w:rPr>
      <w:rFonts w:ascii="Tahoma" w:hAnsi="Tahoma" w:cs="Tahoma"/>
      <w:sz w:val="16"/>
      <w:szCs w:val="16"/>
    </w:rPr>
  </w:style>
  <w:style w:type="character" w:customStyle="1" w:styleId="Ttulo3Char">
    <w:name w:val="Título 3 Char"/>
    <w:basedOn w:val="Fontepargpadro"/>
    <w:link w:val="Ttulo3"/>
    <w:rsid w:val="000838DF"/>
    <w:rPr>
      <w:b/>
      <w:snapToGrid w:val="0"/>
      <w:sz w:val="22"/>
    </w:rPr>
  </w:style>
  <w:style w:type="paragraph" w:styleId="Corpodetexto">
    <w:name w:val="Body Text"/>
    <w:basedOn w:val="Normal"/>
    <w:link w:val="CorpodetextoChar"/>
    <w:rsid w:val="000838DF"/>
    <w:pPr>
      <w:jc w:val="both"/>
    </w:pPr>
    <w:rPr>
      <w:sz w:val="28"/>
    </w:rPr>
  </w:style>
  <w:style w:type="character" w:customStyle="1" w:styleId="CorpodetextoChar">
    <w:name w:val="Corpo de texto Char"/>
    <w:basedOn w:val="Fontepargpadro"/>
    <w:link w:val="Corpodetexto"/>
    <w:rsid w:val="000838DF"/>
    <w:rPr>
      <w:sz w:val="28"/>
      <w:szCs w:val="24"/>
    </w:rPr>
  </w:style>
  <w:style w:type="character" w:customStyle="1" w:styleId="Ttulo6Char">
    <w:name w:val="Título 6 Char"/>
    <w:basedOn w:val="Fontepargpadro"/>
    <w:link w:val="Ttulo6"/>
    <w:rsid w:val="00DB39DD"/>
    <w:rPr>
      <w:b/>
      <w:bCs/>
      <w:sz w:val="28"/>
      <w:szCs w:val="24"/>
    </w:rPr>
  </w:style>
  <w:style w:type="character" w:styleId="Hyperlink">
    <w:name w:val="Hyperlink"/>
    <w:basedOn w:val="Fontepargpadro"/>
    <w:rsid w:val="00DB39DD"/>
    <w:rPr>
      <w:color w:val="0000FF"/>
      <w:u w:val="single"/>
    </w:rPr>
  </w:style>
  <w:style w:type="paragraph" w:styleId="Recuodecorpodetexto3">
    <w:name w:val="Body Text Indent 3"/>
    <w:basedOn w:val="Normal"/>
    <w:link w:val="Recuodecorpodetexto3Char"/>
    <w:rsid w:val="00BD008C"/>
    <w:pPr>
      <w:spacing w:after="120"/>
      <w:ind w:left="283"/>
    </w:pPr>
    <w:rPr>
      <w:sz w:val="16"/>
      <w:szCs w:val="16"/>
    </w:rPr>
  </w:style>
  <w:style w:type="character" w:customStyle="1" w:styleId="Recuodecorpodetexto3Char">
    <w:name w:val="Recuo de corpo de texto 3 Char"/>
    <w:basedOn w:val="Fontepargpadro"/>
    <w:link w:val="Recuodecorpodetexto3"/>
    <w:rsid w:val="00BD008C"/>
    <w:rPr>
      <w:sz w:val="16"/>
      <w:szCs w:val="16"/>
    </w:rPr>
  </w:style>
  <w:style w:type="character" w:customStyle="1" w:styleId="TtuloChar">
    <w:name w:val="Título Char"/>
    <w:basedOn w:val="Fontepargpadro"/>
    <w:link w:val="Ttulo"/>
    <w:uiPriority w:val="99"/>
    <w:rsid w:val="00BD008C"/>
    <w:rPr>
      <w:rFonts w:ascii="Arial" w:hAnsi="Arial"/>
      <w:b/>
      <w:sz w:val="22"/>
      <w:szCs w:val="24"/>
    </w:rPr>
  </w:style>
  <w:style w:type="character" w:customStyle="1" w:styleId="Ttulo1Char">
    <w:name w:val="Título 1 Char"/>
    <w:basedOn w:val="Fontepargpadro"/>
    <w:link w:val="Ttulo1"/>
    <w:rsid w:val="00C30086"/>
    <w:rPr>
      <w:rFonts w:ascii="Cambria" w:eastAsia="Times New Roman" w:hAnsi="Cambria" w:cs="Times New Roman"/>
      <w:b/>
      <w:bCs/>
      <w:kern w:val="32"/>
      <w:sz w:val="32"/>
      <w:szCs w:val="32"/>
    </w:rPr>
  </w:style>
  <w:style w:type="character" w:customStyle="1" w:styleId="Ttulo5Char">
    <w:name w:val="Título 5 Char"/>
    <w:basedOn w:val="Fontepargpadro"/>
    <w:link w:val="Ttulo5"/>
    <w:semiHidden/>
    <w:rsid w:val="00C30086"/>
    <w:rPr>
      <w:rFonts w:ascii="Calibri" w:eastAsia="Times New Roman" w:hAnsi="Calibri" w:cs="Times New Roman"/>
      <w:b/>
      <w:bCs/>
      <w:i/>
      <w:iCs/>
      <w:sz w:val="26"/>
      <w:szCs w:val="26"/>
    </w:rPr>
  </w:style>
  <w:style w:type="paragraph" w:styleId="Recuodecorpodetexto2">
    <w:name w:val="Body Text Indent 2"/>
    <w:basedOn w:val="Normal"/>
    <w:link w:val="Recuodecorpodetexto2Char"/>
    <w:uiPriority w:val="99"/>
    <w:rsid w:val="00C30086"/>
    <w:pPr>
      <w:spacing w:after="120" w:line="480" w:lineRule="auto"/>
      <w:ind w:left="283"/>
    </w:pPr>
  </w:style>
  <w:style w:type="character" w:customStyle="1" w:styleId="Recuodecorpodetexto2Char">
    <w:name w:val="Recuo de corpo de texto 2 Char"/>
    <w:basedOn w:val="Fontepargpadro"/>
    <w:link w:val="Recuodecorpodetexto2"/>
    <w:rsid w:val="00C30086"/>
    <w:rPr>
      <w:sz w:val="24"/>
      <w:szCs w:val="24"/>
    </w:rPr>
  </w:style>
  <w:style w:type="character" w:customStyle="1" w:styleId="Ttulo2Char">
    <w:name w:val="Título 2 Char"/>
    <w:basedOn w:val="Fontepargpadro"/>
    <w:link w:val="Ttulo2"/>
    <w:semiHidden/>
    <w:rsid w:val="009E0186"/>
    <w:rPr>
      <w:rFonts w:ascii="Cambria" w:eastAsia="Times New Roman" w:hAnsi="Cambria" w:cs="Times New Roman"/>
      <w:b/>
      <w:bCs/>
      <w:i/>
      <w:iCs/>
      <w:sz w:val="28"/>
      <w:szCs w:val="28"/>
    </w:rPr>
  </w:style>
  <w:style w:type="character" w:customStyle="1" w:styleId="apple-style-span">
    <w:name w:val="apple-style-span"/>
    <w:basedOn w:val="Fontepargpadro"/>
    <w:rsid w:val="001356FC"/>
  </w:style>
  <w:style w:type="character" w:customStyle="1" w:styleId="Ttulo4Char">
    <w:name w:val="Título 4 Char"/>
    <w:basedOn w:val="Fontepargpadro"/>
    <w:link w:val="Ttulo4"/>
    <w:rsid w:val="00A86BA0"/>
    <w:rPr>
      <w:rFonts w:ascii="Calibri" w:eastAsia="Times New Roman" w:hAnsi="Calibri" w:cs="Times New Roman"/>
      <w:b/>
      <w:bCs/>
      <w:sz w:val="28"/>
      <w:szCs w:val="28"/>
    </w:rPr>
  </w:style>
  <w:style w:type="paragraph" w:styleId="Corpodetexto3">
    <w:name w:val="Body Text 3"/>
    <w:basedOn w:val="Normal"/>
    <w:link w:val="Corpodetexto3Char"/>
    <w:rsid w:val="00A86BA0"/>
    <w:pPr>
      <w:spacing w:after="120"/>
    </w:pPr>
    <w:rPr>
      <w:sz w:val="16"/>
      <w:szCs w:val="16"/>
    </w:rPr>
  </w:style>
  <w:style w:type="character" w:customStyle="1" w:styleId="Corpodetexto3Char">
    <w:name w:val="Corpo de texto 3 Char"/>
    <w:basedOn w:val="Fontepargpadro"/>
    <w:link w:val="Corpodetexto3"/>
    <w:rsid w:val="00A86BA0"/>
    <w:rPr>
      <w:sz w:val="16"/>
      <w:szCs w:val="16"/>
    </w:rPr>
  </w:style>
  <w:style w:type="paragraph" w:styleId="SemEspaamento">
    <w:name w:val="No Spacing"/>
    <w:uiPriority w:val="1"/>
    <w:qFormat/>
    <w:rsid w:val="00A86BA0"/>
    <w:rPr>
      <w:rFonts w:ascii="Calibri" w:eastAsia="Calibri" w:hAnsi="Calibri"/>
      <w:sz w:val="22"/>
      <w:szCs w:val="22"/>
      <w:lang w:eastAsia="en-US"/>
    </w:rPr>
  </w:style>
  <w:style w:type="paragraph" w:styleId="NormalWeb">
    <w:name w:val="Normal (Web)"/>
    <w:basedOn w:val="Normal"/>
    <w:uiPriority w:val="99"/>
    <w:rsid w:val="00673053"/>
    <w:pPr>
      <w:spacing w:before="100" w:beforeAutospacing="1" w:after="100" w:afterAutospacing="1"/>
    </w:pPr>
  </w:style>
  <w:style w:type="paragraph" w:styleId="PargrafodaLista">
    <w:name w:val="List Paragraph"/>
    <w:basedOn w:val="Normal"/>
    <w:uiPriority w:val="34"/>
    <w:qFormat/>
    <w:rsid w:val="00673053"/>
    <w:pPr>
      <w:ind w:left="708"/>
    </w:pPr>
  </w:style>
  <w:style w:type="paragraph" w:styleId="Subttulo">
    <w:name w:val="Subtitle"/>
    <w:basedOn w:val="Normal"/>
    <w:link w:val="SubttuloChar"/>
    <w:qFormat/>
    <w:rsid w:val="00673053"/>
    <w:pPr>
      <w:jc w:val="center"/>
    </w:pPr>
    <w:rPr>
      <w:rFonts w:ascii="Arial" w:hAnsi="Arial" w:cs="Arial"/>
      <w:b/>
      <w:szCs w:val="20"/>
    </w:rPr>
  </w:style>
  <w:style w:type="character" w:customStyle="1" w:styleId="SubttuloChar">
    <w:name w:val="Subtítulo Char"/>
    <w:basedOn w:val="Fontepargpadro"/>
    <w:link w:val="Subttulo"/>
    <w:rsid w:val="00673053"/>
    <w:rPr>
      <w:rFonts w:ascii="Arial" w:hAnsi="Arial" w:cs="Arial"/>
      <w:b/>
      <w:sz w:val="24"/>
    </w:rPr>
  </w:style>
  <w:style w:type="paragraph" w:styleId="Corpodetexto2">
    <w:name w:val="Body Text 2"/>
    <w:basedOn w:val="Normal"/>
    <w:link w:val="Corpodetexto2Char"/>
    <w:uiPriority w:val="99"/>
    <w:rsid w:val="000208FD"/>
    <w:pPr>
      <w:spacing w:after="120" w:line="480" w:lineRule="auto"/>
    </w:pPr>
  </w:style>
  <w:style w:type="character" w:customStyle="1" w:styleId="Corpodetexto2Char">
    <w:name w:val="Corpo de texto 2 Char"/>
    <w:basedOn w:val="Fontepargpadro"/>
    <w:link w:val="Corpodetexto2"/>
    <w:rsid w:val="000208FD"/>
    <w:rPr>
      <w:sz w:val="24"/>
      <w:szCs w:val="24"/>
    </w:rPr>
  </w:style>
  <w:style w:type="character" w:customStyle="1" w:styleId="Ttulo7Char">
    <w:name w:val="Título 7 Char"/>
    <w:basedOn w:val="Fontepargpadro"/>
    <w:link w:val="Ttulo7"/>
    <w:semiHidden/>
    <w:rsid w:val="00F07F85"/>
    <w:rPr>
      <w:rFonts w:ascii="Calibri" w:eastAsia="Times New Roman" w:hAnsi="Calibri" w:cs="Times New Roman"/>
      <w:sz w:val="24"/>
      <w:szCs w:val="24"/>
    </w:rPr>
  </w:style>
  <w:style w:type="paragraph" w:styleId="TextosemFormatao">
    <w:name w:val="Plain Text"/>
    <w:aliases w:val="Texto simples"/>
    <w:basedOn w:val="Normal"/>
    <w:link w:val="TextosemFormataoChar"/>
    <w:rsid w:val="00A73040"/>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A73040"/>
    <w:rPr>
      <w:rFonts w:ascii="Courier New" w:hAnsi="Courier New"/>
    </w:rPr>
  </w:style>
  <w:style w:type="character" w:customStyle="1" w:styleId="st">
    <w:name w:val="st"/>
    <w:basedOn w:val="Fontepargpadro"/>
    <w:rsid w:val="002E676A"/>
  </w:style>
  <w:style w:type="character" w:styleId="nfase">
    <w:name w:val="Emphasis"/>
    <w:basedOn w:val="Fontepargpadro"/>
    <w:uiPriority w:val="20"/>
    <w:qFormat/>
    <w:rsid w:val="002E676A"/>
    <w:rPr>
      <w:i/>
      <w:iCs/>
    </w:rPr>
  </w:style>
  <w:style w:type="table" w:styleId="Tabelacomgrade">
    <w:name w:val="Table Grid"/>
    <w:basedOn w:val="Tabelanormal"/>
    <w:rsid w:val="006E7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uiPriority w:val="22"/>
    <w:qFormat/>
    <w:rsid w:val="00765974"/>
    <w:rPr>
      <w:b/>
      <w:bCs/>
    </w:rPr>
  </w:style>
  <w:style w:type="character" w:customStyle="1" w:styleId="Recuodecorpodetexto2Char1">
    <w:name w:val="Recuo de corpo de texto 2 Char1"/>
    <w:basedOn w:val="Fontepargpadro"/>
    <w:uiPriority w:val="99"/>
    <w:locked/>
    <w:rsid w:val="000F022A"/>
    <w:rPr>
      <w:sz w:val="24"/>
      <w:szCs w:val="24"/>
    </w:rPr>
  </w:style>
  <w:style w:type="character" w:customStyle="1" w:styleId="Corpodetexto2Char1">
    <w:name w:val="Corpo de texto 2 Char1"/>
    <w:basedOn w:val="Fontepargpadro"/>
    <w:uiPriority w:val="99"/>
    <w:semiHidden/>
    <w:locked/>
    <w:rsid w:val="000F022A"/>
    <w:rPr>
      <w:sz w:val="24"/>
      <w:szCs w:val="24"/>
    </w:rPr>
  </w:style>
</w:styles>
</file>

<file path=word/webSettings.xml><?xml version="1.0" encoding="utf-8"?>
<w:webSettings xmlns:r="http://schemas.openxmlformats.org/officeDocument/2006/relationships" xmlns:w="http://schemas.openxmlformats.org/wordprocessingml/2006/main">
  <w:divs>
    <w:div w:id="646512756">
      <w:bodyDiv w:val="1"/>
      <w:marLeft w:val="0"/>
      <w:marRight w:val="0"/>
      <w:marTop w:val="0"/>
      <w:marBottom w:val="0"/>
      <w:divBdr>
        <w:top w:val="none" w:sz="0" w:space="0" w:color="auto"/>
        <w:left w:val="none" w:sz="0" w:space="0" w:color="auto"/>
        <w:bottom w:val="none" w:sz="0" w:space="0" w:color="auto"/>
        <w:right w:val="none" w:sz="0" w:space="0" w:color="auto"/>
      </w:divBdr>
    </w:div>
    <w:div w:id="1337882170">
      <w:bodyDiv w:val="1"/>
      <w:marLeft w:val="0"/>
      <w:marRight w:val="0"/>
      <w:marTop w:val="0"/>
      <w:marBottom w:val="0"/>
      <w:divBdr>
        <w:top w:val="none" w:sz="0" w:space="0" w:color="auto"/>
        <w:left w:val="none" w:sz="0" w:space="0" w:color="auto"/>
        <w:bottom w:val="none" w:sz="0" w:space="0" w:color="auto"/>
        <w:right w:val="none" w:sz="0" w:space="0" w:color="auto"/>
      </w:divBdr>
    </w:div>
    <w:div w:id="1761178859">
      <w:bodyDiv w:val="1"/>
      <w:marLeft w:val="0"/>
      <w:marRight w:val="0"/>
      <w:marTop w:val="0"/>
      <w:marBottom w:val="0"/>
      <w:divBdr>
        <w:top w:val="none" w:sz="0" w:space="0" w:color="auto"/>
        <w:left w:val="none" w:sz="0" w:space="0" w:color="auto"/>
        <w:bottom w:val="none" w:sz="0" w:space="0" w:color="auto"/>
        <w:right w:val="none" w:sz="0" w:space="0" w:color="auto"/>
      </w:divBdr>
    </w:div>
    <w:div w:id="1817529263">
      <w:bodyDiv w:val="1"/>
      <w:marLeft w:val="0"/>
      <w:marRight w:val="0"/>
      <w:marTop w:val="0"/>
      <w:marBottom w:val="0"/>
      <w:divBdr>
        <w:top w:val="none" w:sz="0" w:space="0" w:color="auto"/>
        <w:left w:val="none" w:sz="0" w:space="0" w:color="auto"/>
        <w:bottom w:val="none" w:sz="0" w:space="0" w:color="auto"/>
        <w:right w:val="none" w:sz="0" w:space="0" w:color="auto"/>
      </w:divBdr>
    </w:div>
    <w:div w:id="1844468534">
      <w:bodyDiv w:val="1"/>
      <w:marLeft w:val="0"/>
      <w:marRight w:val="0"/>
      <w:marTop w:val="0"/>
      <w:marBottom w:val="0"/>
      <w:divBdr>
        <w:top w:val="none" w:sz="0" w:space="0" w:color="auto"/>
        <w:left w:val="none" w:sz="0" w:space="0" w:color="auto"/>
        <w:bottom w:val="none" w:sz="0" w:space="0" w:color="auto"/>
        <w:right w:val="none" w:sz="0" w:space="0" w:color="auto"/>
      </w:divBdr>
    </w:div>
    <w:div w:id="19445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882F-C772-4995-BC73-36F88E4A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8633</Words>
  <Characters>46622</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55145</CharactersWithSpaces>
  <SharedDoc>false</SharedDoc>
  <HLinks>
    <vt:vector size="12" baseType="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PC</cp:lastModifiedBy>
  <cp:revision>10</cp:revision>
  <cp:lastPrinted>2021-02-04T11:31:00Z</cp:lastPrinted>
  <dcterms:created xsi:type="dcterms:W3CDTF">2021-02-01T14:00:00Z</dcterms:created>
  <dcterms:modified xsi:type="dcterms:W3CDTF">2021-02-04T11:31:00Z</dcterms:modified>
</cp:coreProperties>
</file>