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AB" w:rsidRPr="0017438E" w:rsidRDefault="00634CC2" w:rsidP="0017438E">
      <w:pPr>
        <w:spacing w:after="0"/>
        <w:jc w:val="center"/>
        <w:rPr>
          <w:b/>
          <w:sz w:val="22"/>
        </w:rPr>
      </w:pPr>
      <w:r w:rsidRPr="0017438E">
        <w:rPr>
          <w:b/>
          <w:sz w:val="22"/>
        </w:rPr>
        <w:t xml:space="preserve">EDITAL </w:t>
      </w:r>
      <w:r w:rsidR="00AB5F4A" w:rsidRPr="0017438E">
        <w:rPr>
          <w:b/>
          <w:sz w:val="22"/>
        </w:rPr>
        <w:t>Nº 00</w:t>
      </w:r>
      <w:r w:rsidR="00A16D23" w:rsidRPr="0017438E">
        <w:rPr>
          <w:b/>
          <w:sz w:val="22"/>
        </w:rPr>
        <w:t>9</w:t>
      </w:r>
      <w:r w:rsidR="00CB2B01" w:rsidRPr="0017438E">
        <w:rPr>
          <w:b/>
          <w:sz w:val="22"/>
        </w:rPr>
        <w:t>/2015</w:t>
      </w:r>
      <w:r w:rsidR="008767AB" w:rsidRPr="0017438E">
        <w:rPr>
          <w:b/>
          <w:sz w:val="22"/>
        </w:rPr>
        <w:t>.</w:t>
      </w:r>
    </w:p>
    <w:p w:rsidR="00CB2B01" w:rsidRPr="0017438E" w:rsidRDefault="00CB2B01" w:rsidP="001743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037A" w:rsidRPr="0017438E" w:rsidRDefault="00CB2B01" w:rsidP="0017438E">
      <w:pPr>
        <w:spacing w:after="0"/>
        <w:ind w:left="2268"/>
        <w:jc w:val="both"/>
        <w:rPr>
          <w:b/>
          <w:sz w:val="22"/>
        </w:rPr>
      </w:pPr>
      <w:r w:rsidRPr="0017438E">
        <w:rPr>
          <w:b/>
          <w:bCs/>
          <w:sz w:val="22"/>
        </w:rPr>
        <w:t xml:space="preserve">PUBLICA O RESULTADO DA ANÁLISE </w:t>
      </w:r>
      <w:r w:rsidR="0058037A" w:rsidRPr="0017438E">
        <w:rPr>
          <w:b/>
          <w:sz w:val="22"/>
        </w:rPr>
        <w:t>DO</w:t>
      </w:r>
      <w:r w:rsidRPr="0017438E">
        <w:rPr>
          <w:b/>
          <w:sz w:val="22"/>
        </w:rPr>
        <w:t xml:space="preserve">S </w:t>
      </w:r>
      <w:r w:rsidR="0058037A" w:rsidRPr="0017438E">
        <w:rPr>
          <w:b/>
          <w:sz w:val="22"/>
        </w:rPr>
        <w:t xml:space="preserve">RECURSOS RELATIVOS </w:t>
      </w:r>
      <w:r w:rsidR="00A16D23" w:rsidRPr="0017438E">
        <w:rPr>
          <w:b/>
          <w:sz w:val="22"/>
        </w:rPr>
        <w:t>A FORMULAÇÃO DAS QUESTÕES DA PROVA OBJETIVA</w:t>
      </w:r>
      <w:r w:rsidR="00BE370F">
        <w:rPr>
          <w:b/>
          <w:sz w:val="22"/>
        </w:rPr>
        <w:t>, PROVA DE TÍTULOS</w:t>
      </w:r>
      <w:r w:rsidR="00A16D23" w:rsidRPr="0017438E">
        <w:rPr>
          <w:b/>
          <w:sz w:val="22"/>
        </w:rPr>
        <w:t xml:space="preserve"> E </w:t>
      </w:r>
      <w:r w:rsidR="00D63D3B" w:rsidRPr="0017438E">
        <w:rPr>
          <w:b/>
          <w:sz w:val="22"/>
        </w:rPr>
        <w:t xml:space="preserve">DO </w:t>
      </w:r>
      <w:r w:rsidR="00A16D23" w:rsidRPr="0017438E">
        <w:rPr>
          <w:b/>
          <w:sz w:val="22"/>
        </w:rPr>
        <w:t>GABARITO PROVISÓRIO</w:t>
      </w:r>
      <w:r w:rsidRPr="0017438E">
        <w:rPr>
          <w:b/>
          <w:sz w:val="22"/>
        </w:rPr>
        <w:t>.</w:t>
      </w:r>
    </w:p>
    <w:p w:rsidR="0058037A" w:rsidRPr="0017438E" w:rsidRDefault="0058037A" w:rsidP="0017438E">
      <w:pPr>
        <w:spacing w:after="0"/>
        <w:jc w:val="both"/>
        <w:rPr>
          <w:b/>
          <w:sz w:val="22"/>
        </w:rPr>
      </w:pPr>
    </w:p>
    <w:p w:rsidR="0058037A" w:rsidRDefault="00CB2B01" w:rsidP="0017438E">
      <w:pPr>
        <w:spacing w:after="0"/>
        <w:jc w:val="both"/>
        <w:rPr>
          <w:sz w:val="22"/>
        </w:rPr>
      </w:pPr>
      <w:r w:rsidRPr="0017438E">
        <w:rPr>
          <w:sz w:val="22"/>
        </w:rPr>
        <w:t>A Comis</w:t>
      </w:r>
      <w:bookmarkStart w:id="0" w:name="_GoBack"/>
      <w:bookmarkEnd w:id="0"/>
      <w:r w:rsidRPr="0017438E">
        <w:rPr>
          <w:sz w:val="22"/>
        </w:rPr>
        <w:t xml:space="preserve">são de Acompanhamento do </w:t>
      </w:r>
      <w:r w:rsidR="00B52E02" w:rsidRPr="0017438E">
        <w:rPr>
          <w:sz w:val="22"/>
        </w:rPr>
        <w:t>Processo Seletivo Simplificado</w:t>
      </w:r>
      <w:r w:rsidR="0058037A" w:rsidRPr="0017438E">
        <w:rPr>
          <w:sz w:val="22"/>
        </w:rPr>
        <w:t xml:space="preserve">da </w:t>
      </w:r>
      <w:r w:rsidRPr="0017438E">
        <w:rPr>
          <w:sz w:val="22"/>
        </w:rPr>
        <w:t>Prefei</w:t>
      </w:r>
      <w:r w:rsidR="00D93678" w:rsidRPr="0017438E">
        <w:rPr>
          <w:sz w:val="22"/>
        </w:rPr>
        <w:t>tura</w:t>
      </w:r>
      <w:r w:rsidR="00B52E02" w:rsidRPr="0017438E">
        <w:rPr>
          <w:sz w:val="22"/>
        </w:rPr>
        <w:t xml:space="preserve"> Municipal de São Domingos </w:t>
      </w:r>
      <w:r w:rsidR="0058037A" w:rsidRPr="0017438E">
        <w:rPr>
          <w:sz w:val="22"/>
        </w:rPr>
        <w:t xml:space="preserve">e </w:t>
      </w:r>
      <w:r w:rsidR="00E131CF" w:rsidRPr="0017438E">
        <w:rPr>
          <w:sz w:val="22"/>
        </w:rPr>
        <w:t xml:space="preserve">a </w:t>
      </w:r>
      <w:r w:rsidR="00E223E6" w:rsidRPr="0017438E">
        <w:rPr>
          <w:sz w:val="22"/>
        </w:rPr>
        <w:t xml:space="preserve">empresa </w:t>
      </w:r>
      <w:r w:rsidR="0058037A" w:rsidRPr="0017438E">
        <w:rPr>
          <w:sz w:val="22"/>
        </w:rPr>
        <w:t xml:space="preserve">IOPLAN, no uso de suas atribuições, nos termos do </w:t>
      </w:r>
      <w:r w:rsidRPr="0017438E">
        <w:rPr>
          <w:sz w:val="22"/>
        </w:rPr>
        <w:t>CAPITULO I</w:t>
      </w:r>
      <w:r w:rsidR="00B52E02" w:rsidRPr="0017438E">
        <w:rPr>
          <w:sz w:val="22"/>
        </w:rPr>
        <w:t>X</w:t>
      </w:r>
      <w:r w:rsidRPr="0017438E">
        <w:rPr>
          <w:sz w:val="22"/>
        </w:rPr>
        <w:t xml:space="preserve"> e seus subitens</w:t>
      </w:r>
      <w:r w:rsidR="0058037A" w:rsidRPr="0017438E">
        <w:rPr>
          <w:sz w:val="22"/>
        </w:rPr>
        <w:t xml:space="preserve">, </w:t>
      </w:r>
      <w:r w:rsidR="0058037A" w:rsidRPr="0017438E">
        <w:rPr>
          <w:b/>
          <w:sz w:val="22"/>
        </w:rPr>
        <w:t>TORNA PÚBLICO</w:t>
      </w:r>
      <w:r w:rsidR="0058037A" w:rsidRPr="0017438E">
        <w:rPr>
          <w:sz w:val="22"/>
        </w:rPr>
        <w:t xml:space="preserve">, para o conhecimento dos interessados que após a análise dos recursos interpostos pelos candidatos, quanto ao </w:t>
      </w:r>
      <w:r w:rsidR="00A16D23" w:rsidRPr="0017438E">
        <w:rPr>
          <w:sz w:val="22"/>
        </w:rPr>
        <w:t>gabarito provisório e a formulação de questões</w:t>
      </w:r>
      <w:r w:rsidR="0058037A" w:rsidRPr="0017438E">
        <w:rPr>
          <w:sz w:val="22"/>
        </w:rPr>
        <w:t>, a banca examinadora prolatou as seguintes decisões:</w:t>
      </w:r>
    </w:p>
    <w:p w:rsidR="0017438E" w:rsidRPr="0017438E" w:rsidRDefault="0017438E" w:rsidP="0017438E">
      <w:pPr>
        <w:spacing w:after="0"/>
        <w:jc w:val="both"/>
        <w:rPr>
          <w:b/>
          <w:sz w:val="22"/>
        </w:rPr>
      </w:pPr>
    </w:p>
    <w:p w:rsidR="0058037A" w:rsidRPr="0017438E" w:rsidRDefault="0058037A" w:rsidP="0017438E">
      <w:pPr>
        <w:spacing w:after="0"/>
        <w:jc w:val="both"/>
        <w:rPr>
          <w:b/>
          <w:sz w:val="22"/>
        </w:rPr>
      </w:pPr>
      <w:r w:rsidRPr="0017438E">
        <w:rPr>
          <w:b/>
          <w:sz w:val="22"/>
        </w:rPr>
        <w:t>1º</w:t>
      </w:r>
      <w:r w:rsidRPr="0017438E">
        <w:rPr>
          <w:sz w:val="22"/>
        </w:rPr>
        <w:t xml:space="preserve">. </w:t>
      </w:r>
      <w:r w:rsidR="00AB5F4A" w:rsidRPr="0017438E">
        <w:rPr>
          <w:sz w:val="22"/>
        </w:rPr>
        <w:t xml:space="preserve">Fica deferido os </w:t>
      </w:r>
      <w:r w:rsidRPr="0017438E">
        <w:rPr>
          <w:sz w:val="22"/>
        </w:rPr>
        <w:t>seguintes requerimentos:</w:t>
      </w:r>
    </w:p>
    <w:tbl>
      <w:tblPr>
        <w:tblW w:w="10206" w:type="dxa"/>
        <w:tblInd w:w="108" w:type="dxa"/>
        <w:tblLayout w:type="fixed"/>
        <w:tblLook w:val="0000"/>
      </w:tblPr>
      <w:tblGrid>
        <w:gridCol w:w="1730"/>
        <w:gridCol w:w="2410"/>
        <w:gridCol w:w="1276"/>
        <w:gridCol w:w="4790"/>
      </w:tblGrid>
      <w:tr w:rsidR="00411470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70" w:rsidRPr="00411470" w:rsidRDefault="00411470" w:rsidP="0041147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70" w:rsidRPr="00411470" w:rsidRDefault="00411470" w:rsidP="00411470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470" w:rsidRPr="00411470" w:rsidRDefault="00411470" w:rsidP="00954F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QUESTÃO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70" w:rsidRPr="00411470" w:rsidRDefault="00411470" w:rsidP="00411470">
            <w:pPr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DECISÃO</w:t>
            </w:r>
          </w:p>
        </w:tc>
      </w:tr>
      <w:tr w:rsidR="00411470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470" w:rsidRPr="00411470" w:rsidRDefault="00411470" w:rsidP="00411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274471, 274411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470" w:rsidRPr="00411470" w:rsidRDefault="00411470" w:rsidP="00411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Series iniciais e 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1470" w:rsidRPr="00411470" w:rsidRDefault="00411470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TITULOS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470" w:rsidRPr="00411470" w:rsidRDefault="00411470" w:rsidP="00954F67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Alteração da pontuação</w:t>
            </w:r>
            <w:r w:rsidR="008B0C32">
              <w:rPr>
                <w:sz w:val="20"/>
                <w:szCs w:val="20"/>
              </w:rPr>
              <w:t xml:space="preserve"> de </w:t>
            </w:r>
            <w:r w:rsidR="00954F67">
              <w:rPr>
                <w:sz w:val="20"/>
                <w:szCs w:val="20"/>
              </w:rPr>
              <w:t>7</w:t>
            </w:r>
            <w:r w:rsidR="008B0C32">
              <w:rPr>
                <w:sz w:val="20"/>
                <w:szCs w:val="20"/>
              </w:rPr>
              <w:t>,</w:t>
            </w:r>
            <w:r w:rsidR="00954F67">
              <w:rPr>
                <w:sz w:val="20"/>
                <w:szCs w:val="20"/>
              </w:rPr>
              <w:t>2</w:t>
            </w:r>
            <w:r w:rsidR="008B0C32">
              <w:rPr>
                <w:sz w:val="20"/>
                <w:szCs w:val="20"/>
              </w:rPr>
              <w:t>0 para 8,20</w:t>
            </w:r>
          </w:p>
        </w:tc>
      </w:tr>
      <w:tr w:rsidR="00954F67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380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380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67" w:rsidRPr="00411470" w:rsidRDefault="00954F67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TITULOS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F67" w:rsidRPr="00411470" w:rsidRDefault="00954F67" w:rsidP="00954F67">
            <w:pPr>
              <w:keepNext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Alteração da pontuação</w:t>
            </w:r>
            <w:r>
              <w:rPr>
                <w:sz w:val="20"/>
                <w:szCs w:val="20"/>
              </w:rPr>
              <w:t xml:space="preserve"> de 8,00 para 8,40</w:t>
            </w:r>
          </w:p>
        </w:tc>
      </w:tr>
      <w:tr w:rsidR="00954F67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954F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278251, 274673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4114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Series iniciais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67" w:rsidRDefault="00954F67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F67" w:rsidRPr="00411470" w:rsidRDefault="00954F67" w:rsidP="00954F67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Alterado gabarito provisório, de “A” para “D”</w:t>
            </w:r>
          </w:p>
        </w:tc>
      </w:tr>
      <w:tr w:rsidR="00954F67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954F6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2E8A">
              <w:rPr>
                <w:sz w:val="20"/>
                <w:szCs w:val="20"/>
              </w:rPr>
              <w:t>4673, 279306, 275382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4F67" w:rsidRPr="00411470" w:rsidRDefault="00954F67" w:rsidP="003802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Series iniciais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4F67" w:rsidRDefault="00954F67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4F67" w:rsidRPr="00411470" w:rsidRDefault="00492E8A" w:rsidP="003802F1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Anulada questão, não há alternativa correta</w:t>
            </w:r>
          </w:p>
        </w:tc>
      </w:tr>
      <w:tr w:rsidR="00492E8A" w:rsidRPr="00E33F24" w:rsidTr="003802F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E8A" w:rsidRPr="00411470" w:rsidRDefault="00492E8A" w:rsidP="00492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279305, 282504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2E8A" w:rsidRPr="00411470" w:rsidRDefault="00492E8A" w:rsidP="00492E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2E8A" w:rsidRDefault="00492E8A" w:rsidP="00492E8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E8A" w:rsidRPr="00411470" w:rsidRDefault="00492E8A" w:rsidP="00492E8A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Anulada questão, não há alternativa correta</w:t>
            </w:r>
          </w:p>
        </w:tc>
      </w:tr>
    </w:tbl>
    <w:p w:rsidR="0058037A" w:rsidRDefault="0058037A" w:rsidP="0017438E">
      <w:pPr>
        <w:pStyle w:val="Legenda"/>
        <w:spacing w:after="0"/>
        <w:jc w:val="both"/>
        <w:rPr>
          <w:color w:val="auto"/>
          <w:sz w:val="22"/>
          <w:szCs w:val="22"/>
        </w:rPr>
      </w:pPr>
    </w:p>
    <w:p w:rsidR="0017438E" w:rsidRDefault="0017438E" w:rsidP="0017438E">
      <w:pPr>
        <w:spacing w:after="0"/>
        <w:jc w:val="both"/>
        <w:rPr>
          <w:sz w:val="22"/>
        </w:rPr>
      </w:pPr>
      <w:r>
        <w:rPr>
          <w:b/>
          <w:sz w:val="22"/>
        </w:rPr>
        <w:t>2</w:t>
      </w:r>
      <w:r w:rsidRPr="0017438E">
        <w:rPr>
          <w:b/>
          <w:sz w:val="22"/>
        </w:rPr>
        <w:t>º</w:t>
      </w:r>
      <w:r w:rsidRPr="0017438E">
        <w:rPr>
          <w:sz w:val="22"/>
        </w:rPr>
        <w:t xml:space="preserve">. Fica </w:t>
      </w:r>
      <w:r w:rsidR="00BB74D7">
        <w:rPr>
          <w:sz w:val="22"/>
        </w:rPr>
        <w:t>in</w:t>
      </w:r>
      <w:r w:rsidRPr="0017438E">
        <w:rPr>
          <w:sz w:val="22"/>
        </w:rPr>
        <w:t>deferido os seguintes requerimentos:</w:t>
      </w:r>
    </w:p>
    <w:tbl>
      <w:tblPr>
        <w:tblW w:w="10206" w:type="dxa"/>
        <w:tblInd w:w="108" w:type="dxa"/>
        <w:tblLayout w:type="fixed"/>
        <w:tblLook w:val="0000"/>
      </w:tblPr>
      <w:tblGrid>
        <w:gridCol w:w="1730"/>
        <w:gridCol w:w="2410"/>
        <w:gridCol w:w="1276"/>
        <w:gridCol w:w="4790"/>
      </w:tblGrid>
      <w:tr w:rsidR="008B11B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11BB" w:rsidRPr="00411470" w:rsidRDefault="008B11BB" w:rsidP="00954F6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QUESTÃO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1BB" w:rsidRPr="00411470" w:rsidRDefault="008B11BB" w:rsidP="003802F1">
            <w:pPr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b/>
                <w:sz w:val="20"/>
                <w:szCs w:val="20"/>
              </w:rPr>
              <w:t>DECISÃO</w:t>
            </w:r>
          </w:p>
        </w:tc>
      </w:tr>
      <w:tr w:rsidR="008B0C32" w:rsidRPr="008B0C32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32" w:rsidRPr="008B0C32" w:rsidRDefault="008B0C32" w:rsidP="003802F1">
            <w:pPr>
              <w:spacing w:after="0"/>
              <w:jc w:val="both"/>
              <w:rPr>
                <w:sz w:val="20"/>
                <w:szCs w:val="20"/>
              </w:rPr>
            </w:pPr>
            <w:r w:rsidRPr="008B0C32">
              <w:rPr>
                <w:sz w:val="20"/>
                <w:szCs w:val="20"/>
              </w:rPr>
              <w:t>2</w:t>
            </w:r>
            <w:r w:rsidR="00184B64">
              <w:rPr>
                <w:sz w:val="20"/>
                <w:szCs w:val="20"/>
              </w:rPr>
              <w:t>7</w:t>
            </w:r>
            <w:r w:rsidRPr="008B0C32">
              <w:rPr>
                <w:sz w:val="20"/>
                <w:szCs w:val="20"/>
              </w:rPr>
              <w:t>4696</w:t>
            </w:r>
            <w:r w:rsidR="00184B64">
              <w:rPr>
                <w:sz w:val="20"/>
                <w:szCs w:val="20"/>
              </w:rPr>
              <w:t>, 281254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C32" w:rsidRPr="008B0C32" w:rsidRDefault="008B0C32" w:rsidP="003802F1">
            <w:pPr>
              <w:spacing w:after="0"/>
              <w:jc w:val="both"/>
              <w:rPr>
                <w:sz w:val="20"/>
                <w:szCs w:val="20"/>
              </w:rPr>
            </w:pPr>
            <w:r w:rsidRPr="008B0C32">
              <w:rPr>
                <w:sz w:val="20"/>
                <w:szCs w:val="20"/>
              </w:rPr>
              <w:t>Prof. 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32" w:rsidRPr="008B0C32" w:rsidRDefault="008B0C32" w:rsidP="00954F67">
            <w:pPr>
              <w:spacing w:after="0"/>
              <w:jc w:val="center"/>
              <w:rPr>
                <w:sz w:val="20"/>
                <w:szCs w:val="20"/>
              </w:rPr>
            </w:pPr>
            <w:r w:rsidRPr="008B0C32">
              <w:rPr>
                <w:sz w:val="20"/>
                <w:szCs w:val="20"/>
              </w:rPr>
              <w:t>TITULOS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C32" w:rsidRPr="008B0C32" w:rsidRDefault="008B0C32" w:rsidP="003802F1">
            <w:pPr>
              <w:spacing w:after="0"/>
              <w:jc w:val="both"/>
              <w:rPr>
                <w:sz w:val="20"/>
                <w:szCs w:val="20"/>
              </w:rPr>
            </w:pPr>
            <w:r w:rsidRPr="008B0C32">
              <w:rPr>
                <w:sz w:val="20"/>
                <w:szCs w:val="20"/>
              </w:rPr>
              <w:t>Mantem-se pontuação de títulos</w:t>
            </w:r>
          </w:p>
        </w:tc>
      </w:tr>
      <w:tr w:rsidR="00F1653B" w:rsidRPr="008B0C32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3B" w:rsidRPr="008B0C32" w:rsidRDefault="00F1653B" w:rsidP="00F165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Educação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3B" w:rsidRPr="008B0C32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3B" w:rsidRPr="008B0C32" w:rsidRDefault="00F1653B" w:rsidP="00F165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 de prazo de recurso, quanto ao edital</w:t>
            </w:r>
          </w:p>
        </w:tc>
      </w:tr>
      <w:tr w:rsidR="001577A6" w:rsidRPr="008B0C32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A6" w:rsidRPr="008B0C32" w:rsidRDefault="001577A6" w:rsidP="001577A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77A6" w:rsidRPr="00411470" w:rsidRDefault="001577A6" w:rsidP="001577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Series iniciais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7A6" w:rsidRPr="008B0C32" w:rsidRDefault="001577A6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7A6" w:rsidRPr="008B0C32" w:rsidRDefault="001577A6" w:rsidP="001577A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 de prazo de recurso, quanto ao edital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278251, 274673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Series iniciais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772B05" w:rsidRDefault="00F1653B" w:rsidP="00F1653B">
            <w:pPr>
              <w:keepNext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278250, 274686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274673</w:t>
            </w:r>
            <w:r w:rsidR="006B7134">
              <w:rPr>
                <w:sz w:val="20"/>
                <w:szCs w:val="20"/>
              </w:rPr>
              <w:t>, 278251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Series iniciais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274686</w:t>
            </w:r>
            <w:r w:rsidR="006B7134">
              <w:rPr>
                <w:sz w:val="20"/>
                <w:szCs w:val="20"/>
              </w:rPr>
              <w:t>, 278250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282544, 278251, 278784, 274471, 275382, 278713, 274673, 279306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Series Iniciais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281989, 274411</w:t>
            </w:r>
            <w:r w:rsidR="00CC16B7">
              <w:rPr>
                <w:sz w:val="20"/>
                <w:szCs w:val="20"/>
              </w:rPr>
              <w:t>, 282544, 28250</w:t>
            </w:r>
            <w:r>
              <w:rPr>
                <w:sz w:val="20"/>
                <w:szCs w:val="20"/>
              </w:rPr>
              <w:t>4, 279305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Default="00F1653B" w:rsidP="00F1653B">
            <w:pPr>
              <w:keepNext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Default="00F1653B" w:rsidP="00F1653B">
            <w:pPr>
              <w:keepNext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281989, 274411, 280309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282544, 274471, 280310, 274673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Series Iniciais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283429,281989, 274471, 280309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>Prof. Educação Infantil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282544, 274411, 280310, 274673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11470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Series Iniciais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Educação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Educação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567D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7D7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4696, 281254, 275572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  <w:tr w:rsidR="00F1653B" w:rsidRPr="00E33F24" w:rsidTr="00954F6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274696,275572, 281254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E.Fund.-Artes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653B" w:rsidRPr="00411470" w:rsidRDefault="00F1653B" w:rsidP="00954F6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53B" w:rsidRPr="00411470" w:rsidRDefault="00F1653B" w:rsidP="00F1653B">
            <w:pPr>
              <w:keepNext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Mantem-se a alternativa do gabarito</w:t>
            </w:r>
          </w:p>
        </w:tc>
      </w:tr>
    </w:tbl>
    <w:p w:rsidR="00411470" w:rsidRPr="0017438E" w:rsidRDefault="00411470" w:rsidP="0017438E">
      <w:pPr>
        <w:spacing w:after="0"/>
        <w:jc w:val="both"/>
        <w:rPr>
          <w:b/>
          <w:sz w:val="22"/>
        </w:rPr>
      </w:pPr>
    </w:p>
    <w:p w:rsidR="005406E9" w:rsidRDefault="005406E9" w:rsidP="0017438E">
      <w:pPr>
        <w:spacing w:after="0"/>
        <w:jc w:val="both"/>
        <w:rPr>
          <w:b/>
          <w:sz w:val="22"/>
        </w:rPr>
      </w:pPr>
    </w:p>
    <w:p w:rsidR="005406E9" w:rsidRPr="005406E9" w:rsidRDefault="005406E9" w:rsidP="0017438E">
      <w:pPr>
        <w:spacing w:after="0"/>
        <w:jc w:val="both"/>
        <w:rPr>
          <w:sz w:val="22"/>
        </w:rPr>
      </w:pPr>
      <w:r w:rsidRPr="005406E9">
        <w:rPr>
          <w:b/>
          <w:sz w:val="22"/>
        </w:rPr>
        <w:t>3º</w:t>
      </w:r>
      <w:r w:rsidRPr="005406E9">
        <w:rPr>
          <w:sz w:val="22"/>
        </w:rPr>
        <w:t>. Em razão de recurso interposto por candidato de cargo distintos, as questões que são comuns aos outros cargos também serão reformadas.</w:t>
      </w:r>
    </w:p>
    <w:p w:rsidR="005406E9" w:rsidRDefault="005406E9" w:rsidP="0017438E">
      <w:pPr>
        <w:spacing w:after="0"/>
        <w:jc w:val="both"/>
        <w:rPr>
          <w:b/>
          <w:sz w:val="22"/>
        </w:rPr>
      </w:pPr>
    </w:p>
    <w:p w:rsidR="0058037A" w:rsidRPr="0017438E" w:rsidRDefault="005406E9" w:rsidP="0017438E">
      <w:pPr>
        <w:spacing w:after="0"/>
        <w:jc w:val="both"/>
        <w:rPr>
          <w:sz w:val="22"/>
        </w:rPr>
      </w:pPr>
      <w:r w:rsidRPr="005406E9">
        <w:rPr>
          <w:b/>
          <w:sz w:val="22"/>
        </w:rPr>
        <w:t>4</w:t>
      </w:r>
      <w:r w:rsidR="003616CE" w:rsidRPr="0017438E">
        <w:rPr>
          <w:sz w:val="22"/>
        </w:rPr>
        <w:t xml:space="preserve">º. </w:t>
      </w:r>
      <w:r w:rsidR="0058037A" w:rsidRPr="0017438E">
        <w:rPr>
          <w:sz w:val="22"/>
        </w:rPr>
        <w:t>Nos termos do edital, não cabem recursos administrativamente das decisões da Comissão de Acompanhamento d</w:t>
      </w:r>
      <w:r w:rsidR="003F7229" w:rsidRPr="0017438E">
        <w:rPr>
          <w:sz w:val="22"/>
        </w:rPr>
        <w:t xml:space="preserve">o </w:t>
      </w:r>
      <w:r w:rsidR="00AB5F4A" w:rsidRPr="0017438E">
        <w:rPr>
          <w:sz w:val="22"/>
        </w:rPr>
        <w:t>Processo Seletivo Simplificado</w:t>
      </w:r>
      <w:r w:rsidR="0058037A" w:rsidRPr="0017438E">
        <w:rPr>
          <w:sz w:val="22"/>
        </w:rPr>
        <w:t>.</w:t>
      </w:r>
    </w:p>
    <w:p w:rsidR="003F7229" w:rsidRPr="0017438E" w:rsidRDefault="003F7229" w:rsidP="0017438E">
      <w:pPr>
        <w:spacing w:after="0"/>
        <w:jc w:val="both"/>
        <w:rPr>
          <w:sz w:val="22"/>
        </w:rPr>
      </w:pPr>
    </w:p>
    <w:p w:rsidR="00495B90" w:rsidRDefault="00495B90" w:rsidP="00FB5352">
      <w:pPr>
        <w:spacing w:after="0"/>
        <w:rPr>
          <w:sz w:val="22"/>
        </w:rPr>
      </w:pPr>
    </w:p>
    <w:p w:rsidR="00CC5D03" w:rsidRDefault="006C6DE1" w:rsidP="00FB5352">
      <w:pPr>
        <w:spacing w:after="0"/>
        <w:rPr>
          <w:sz w:val="22"/>
        </w:rPr>
      </w:pPr>
      <w:r w:rsidRPr="0017438E">
        <w:rPr>
          <w:sz w:val="22"/>
        </w:rPr>
        <w:t xml:space="preserve">Chapecó (SC), </w:t>
      </w:r>
      <w:r w:rsidR="00A16D23" w:rsidRPr="0017438E">
        <w:rPr>
          <w:sz w:val="22"/>
        </w:rPr>
        <w:t>1</w:t>
      </w:r>
      <w:r w:rsidR="00AB5F4A" w:rsidRPr="0017438E">
        <w:rPr>
          <w:sz w:val="22"/>
        </w:rPr>
        <w:t>2</w:t>
      </w:r>
      <w:r w:rsidR="0058037A" w:rsidRPr="0017438E">
        <w:rPr>
          <w:sz w:val="22"/>
        </w:rPr>
        <w:t xml:space="preserve"> de </w:t>
      </w:r>
      <w:r w:rsidR="00A16D23" w:rsidRPr="0017438E">
        <w:rPr>
          <w:sz w:val="22"/>
        </w:rPr>
        <w:t>fevereiro</w:t>
      </w:r>
      <w:r w:rsidR="00122BC7" w:rsidRPr="0017438E">
        <w:rPr>
          <w:sz w:val="22"/>
        </w:rPr>
        <w:t xml:space="preserve"> de 201</w:t>
      </w:r>
      <w:r w:rsidR="009B7EBB" w:rsidRPr="0017438E">
        <w:rPr>
          <w:sz w:val="22"/>
        </w:rPr>
        <w:t>6.</w:t>
      </w:r>
    </w:p>
    <w:p w:rsidR="00FB5352" w:rsidRPr="0017438E" w:rsidRDefault="00FB5352" w:rsidP="00FB5352">
      <w:pPr>
        <w:spacing w:after="0"/>
        <w:rPr>
          <w:sz w:val="22"/>
        </w:rPr>
      </w:pPr>
    </w:p>
    <w:p w:rsidR="0020048C" w:rsidRDefault="0020048C" w:rsidP="0017438E">
      <w:pPr>
        <w:spacing w:after="0"/>
        <w:jc w:val="both"/>
        <w:rPr>
          <w:sz w:val="22"/>
        </w:rPr>
      </w:pPr>
    </w:p>
    <w:p w:rsidR="00495B90" w:rsidRPr="0017438E" w:rsidRDefault="00495B90" w:rsidP="0017438E">
      <w:pPr>
        <w:spacing w:after="0"/>
        <w:jc w:val="both"/>
        <w:rPr>
          <w:sz w:val="22"/>
        </w:rPr>
      </w:pPr>
    </w:p>
    <w:p w:rsidR="00CE14F5" w:rsidRPr="0017438E" w:rsidRDefault="0058037A" w:rsidP="00FB5352">
      <w:pPr>
        <w:spacing w:after="0"/>
        <w:jc w:val="center"/>
        <w:rPr>
          <w:b/>
          <w:sz w:val="22"/>
        </w:rPr>
      </w:pPr>
      <w:r w:rsidRPr="0017438E">
        <w:rPr>
          <w:b/>
          <w:sz w:val="22"/>
        </w:rPr>
        <w:t xml:space="preserve">IOPLAN Instituto Oeste de </w:t>
      </w:r>
      <w:r w:rsidR="00CC5D03" w:rsidRPr="0017438E">
        <w:rPr>
          <w:b/>
          <w:sz w:val="22"/>
        </w:rPr>
        <w:t>Planejamento &amp; Consultoria Ltda.</w:t>
      </w:r>
    </w:p>
    <w:p w:rsidR="006C6DE1" w:rsidRPr="0017438E" w:rsidRDefault="006C6DE1" w:rsidP="0017438E">
      <w:pPr>
        <w:spacing w:after="0"/>
        <w:jc w:val="both"/>
        <w:rPr>
          <w:b/>
          <w:sz w:val="22"/>
        </w:rPr>
      </w:pPr>
    </w:p>
    <w:p w:rsidR="006C6DE1" w:rsidRPr="0017438E" w:rsidRDefault="006C6DE1" w:rsidP="0017438E">
      <w:pPr>
        <w:spacing w:after="0"/>
        <w:jc w:val="both"/>
        <w:rPr>
          <w:b/>
          <w:sz w:val="22"/>
        </w:rPr>
      </w:pPr>
    </w:p>
    <w:sectPr w:rsidR="006C6DE1" w:rsidRPr="0017438E" w:rsidSect="00411470">
      <w:headerReference w:type="default" r:id="rId6"/>
      <w:pgSz w:w="11906" w:h="16838" w:code="9"/>
      <w:pgMar w:top="1814" w:right="851" w:bottom="1134" w:left="102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EC" w:rsidRDefault="00E77DEC" w:rsidP="001E5556">
      <w:pPr>
        <w:spacing w:after="0"/>
      </w:pPr>
      <w:r>
        <w:separator/>
      </w:r>
    </w:p>
  </w:endnote>
  <w:endnote w:type="continuationSeparator" w:id="1">
    <w:p w:rsidR="00E77DEC" w:rsidRDefault="00E77DEC" w:rsidP="001E5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EC" w:rsidRDefault="00E77DEC" w:rsidP="001E5556">
      <w:pPr>
        <w:spacing w:after="0"/>
      </w:pPr>
      <w:r>
        <w:separator/>
      </w:r>
    </w:p>
  </w:footnote>
  <w:footnote w:type="continuationSeparator" w:id="1">
    <w:p w:rsidR="00E77DEC" w:rsidRDefault="00E77DEC" w:rsidP="001E5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8"/>
      <w:gridCol w:w="6946"/>
      <w:gridCol w:w="1377"/>
    </w:tblGrid>
    <w:tr w:rsidR="007E3248" w:rsidTr="007E3248">
      <w:tc>
        <w:tcPr>
          <w:tcW w:w="1418" w:type="dxa"/>
        </w:tcPr>
        <w:p w:rsidR="007E3248" w:rsidRDefault="007E3248" w:rsidP="007E3248">
          <w:pPr>
            <w:pStyle w:val="Cabealho"/>
            <w:spacing w:after="0"/>
          </w:pPr>
          <w:r w:rsidRPr="001B5E04">
            <w:object w:dxaOrig="2502" w:dyaOrig="2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 o:ole="">
                <v:imagedata r:id="rId1" o:title=""/>
              </v:shape>
              <o:OLEObject Type="Embed" ProgID="CorelDraw.Graphic.9" ShapeID="_x0000_i1025" DrawAspect="Content" ObjectID="_1517230892" r:id="rId2"/>
            </w:object>
          </w:r>
        </w:p>
      </w:tc>
      <w:tc>
        <w:tcPr>
          <w:tcW w:w="6946" w:type="dxa"/>
        </w:tcPr>
        <w:p w:rsidR="007E3248" w:rsidRPr="007E3248" w:rsidRDefault="007E3248" w:rsidP="007E3248">
          <w:pPr>
            <w:pStyle w:val="Ttulo3"/>
            <w:ind w:firstLine="0"/>
            <w:jc w:val="center"/>
            <w:rPr>
              <w:rFonts w:ascii="Arial" w:hAnsi="Arial" w:cs="Arial"/>
              <w:iCs/>
              <w:szCs w:val="22"/>
            </w:rPr>
          </w:pPr>
          <w:r w:rsidRPr="007E3248">
            <w:rPr>
              <w:rFonts w:ascii="Arial" w:hAnsi="Arial" w:cs="Arial"/>
              <w:iCs/>
              <w:szCs w:val="22"/>
            </w:rPr>
            <w:t>Estado de Santa Catarina</w:t>
          </w:r>
        </w:p>
        <w:p w:rsidR="007E3248" w:rsidRPr="007E3248" w:rsidRDefault="007E3248" w:rsidP="007E3248">
          <w:pPr>
            <w:pStyle w:val="Corpodetexto"/>
            <w:jc w:val="center"/>
            <w:rPr>
              <w:b/>
              <w:iCs/>
              <w:sz w:val="22"/>
            </w:rPr>
          </w:pPr>
          <w:r w:rsidRPr="007E3248">
            <w:rPr>
              <w:b/>
              <w:iCs/>
              <w:sz w:val="22"/>
            </w:rPr>
            <w:t>MUNICÍPIO DE SÃO DOMINGOS</w:t>
          </w:r>
        </w:p>
        <w:p w:rsidR="007E3248" w:rsidRPr="007E3248" w:rsidRDefault="007E3248" w:rsidP="007E3248">
          <w:pPr>
            <w:pStyle w:val="Corpodetexto"/>
            <w:jc w:val="center"/>
            <w:rPr>
              <w:b/>
              <w:bCs/>
              <w:iCs/>
              <w:sz w:val="22"/>
            </w:rPr>
          </w:pPr>
          <w:r w:rsidRPr="007E3248">
            <w:rPr>
              <w:b/>
              <w:bCs/>
              <w:iCs/>
              <w:sz w:val="22"/>
            </w:rPr>
            <w:t>Secretaria de Administração e Fazenda</w:t>
          </w:r>
        </w:p>
        <w:p w:rsidR="007E3248" w:rsidRPr="007E3248" w:rsidRDefault="007E3248" w:rsidP="007E3248">
          <w:pPr>
            <w:pStyle w:val="Cabealho"/>
            <w:tabs>
              <w:tab w:val="clear" w:pos="4252"/>
              <w:tab w:val="clear" w:pos="8504"/>
              <w:tab w:val="left" w:pos="1352"/>
            </w:tabs>
            <w:spacing w:after="0"/>
            <w:jc w:val="center"/>
            <w:rPr>
              <w:b/>
              <w:sz w:val="22"/>
            </w:rPr>
          </w:pPr>
          <w:r w:rsidRPr="007E3248">
            <w:rPr>
              <w:b/>
              <w:sz w:val="22"/>
            </w:rPr>
            <w:t>EDITAL DE PROCESSO SELETIVO SIMPLIFICADO Nº 001/2015</w:t>
          </w:r>
        </w:p>
      </w:tc>
      <w:tc>
        <w:tcPr>
          <w:tcW w:w="1377" w:type="dxa"/>
        </w:tcPr>
        <w:p w:rsidR="007E3248" w:rsidRDefault="007E3248" w:rsidP="007E3248">
          <w:pPr>
            <w:pStyle w:val="Cabealho"/>
            <w:spacing w:after="0"/>
          </w:pPr>
          <w:r w:rsidRPr="002B7B87">
            <w:rPr>
              <w:noProof/>
              <w:lang w:eastAsia="pt-BR"/>
            </w:rPr>
            <w:drawing>
              <wp:inline distT="0" distB="0" distL="0" distR="0">
                <wp:extent cx="704850" cy="638175"/>
                <wp:effectExtent l="0" t="0" r="0" b="9525"/>
                <wp:docPr id="1" name="Imagem 1" descr="C:\Users\marcos\AppData\Local\Temp\Bandeira Esti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marcos\AppData\Local\Temp\Bandeira Esti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3248" w:rsidRPr="007E3248" w:rsidRDefault="007E3248" w:rsidP="007E3248">
    <w:pPr>
      <w:pStyle w:val="Cabealho"/>
      <w:spacing w:after="0"/>
      <w:rPr>
        <w:sz w:val="12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411C"/>
    <w:rsid w:val="00085E98"/>
    <w:rsid w:val="000A4459"/>
    <w:rsid w:val="00122BC7"/>
    <w:rsid w:val="001539D6"/>
    <w:rsid w:val="0015473C"/>
    <w:rsid w:val="001577A6"/>
    <w:rsid w:val="0017438E"/>
    <w:rsid w:val="001743D0"/>
    <w:rsid w:val="00184B64"/>
    <w:rsid w:val="001903AB"/>
    <w:rsid w:val="001D4653"/>
    <w:rsid w:val="001E5556"/>
    <w:rsid w:val="001F50E1"/>
    <w:rsid w:val="0020048C"/>
    <w:rsid w:val="002210F8"/>
    <w:rsid w:val="00242854"/>
    <w:rsid w:val="0029730F"/>
    <w:rsid w:val="003368A9"/>
    <w:rsid w:val="003616CE"/>
    <w:rsid w:val="003A218B"/>
    <w:rsid w:val="003F7229"/>
    <w:rsid w:val="0040154F"/>
    <w:rsid w:val="00411470"/>
    <w:rsid w:val="00417AEF"/>
    <w:rsid w:val="004378AD"/>
    <w:rsid w:val="004406CE"/>
    <w:rsid w:val="00441794"/>
    <w:rsid w:val="00481DB5"/>
    <w:rsid w:val="004917B3"/>
    <w:rsid w:val="00492E8A"/>
    <w:rsid w:val="00495B90"/>
    <w:rsid w:val="004A040A"/>
    <w:rsid w:val="004A4FBE"/>
    <w:rsid w:val="004D3C40"/>
    <w:rsid w:val="005406E9"/>
    <w:rsid w:val="00562C4B"/>
    <w:rsid w:val="00567D70"/>
    <w:rsid w:val="00574D79"/>
    <w:rsid w:val="0058037A"/>
    <w:rsid w:val="005949D7"/>
    <w:rsid w:val="005D06E9"/>
    <w:rsid w:val="005F061E"/>
    <w:rsid w:val="00626406"/>
    <w:rsid w:val="00634CC2"/>
    <w:rsid w:val="006949F1"/>
    <w:rsid w:val="00697CAA"/>
    <w:rsid w:val="006B7134"/>
    <w:rsid w:val="006C2541"/>
    <w:rsid w:val="006C6DE1"/>
    <w:rsid w:val="00744039"/>
    <w:rsid w:val="007623B0"/>
    <w:rsid w:val="00773669"/>
    <w:rsid w:val="007A3BB6"/>
    <w:rsid w:val="007B5AD8"/>
    <w:rsid w:val="007C3592"/>
    <w:rsid w:val="007E113E"/>
    <w:rsid w:val="007E3248"/>
    <w:rsid w:val="00821819"/>
    <w:rsid w:val="0083402D"/>
    <w:rsid w:val="008568E6"/>
    <w:rsid w:val="008767AB"/>
    <w:rsid w:val="008B0C32"/>
    <w:rsid w:val="008B11BB"/>
    <w:rsid w:val="00954F67"/>
    <w:rsid w:val="009A14C3"/>
    <w:rsid w:val="009B4736"/>
    <w:rsid w:val="009B7EBB"/>
    <w:rsid w:val="009F411C"/>
    <w:rsid w:val="00A03347"/>
    <w:rsid w:val="00A156EB"/>
    <w:rsid w:val="00A16D23"/>
    <w:rsid w:val="00A53E08"/>
    <w:rsid w:val="00A734CE"/>
    <w:rsid w:val="00AB4B4E"/>
    <w:rsid w:val="00AB5F4A"/>
    <w:rsid w:val="00AC1F83"/>
    <w:rsid w:val="00AF4BE5"/>
    <w:rsid w:val="00B52E02"/>
    <w:rsid w:val="00B71CFD"/>
    <w:rsid w:val="00B74B36"/>
    <w:rsid w:val="00BA5B47"/>
    <w:rsid w:val="00BB74D7"/>
    <w:rsid w:val="00BC63A2"/>
    <w:rsid w:val="00BE370F"/>
    <w:rsid w:val="00BE5BEE"/>
    <w:rsid w:val="00BF28BF"/>
    <w:rsid w:val="00C339AA"/>
    <w:rsid w:val="00C643F5"/>
    <w:rsid w:val="00C84D05"/>
    <w:rsid w:val="00CA297A"/>
    <w:rsid w:val="00CB2B01"/>
    <w:rsid w:val="00CC16B7"/>
    <w:rsid w:val="00CC3646"/>
    <w:rsid w:val="00CC5D03"/>
    <w:rsid w:val="00CE14F5"/>
    <w:rsid w:val="00D53E37"/>
    <w:rsid w:val="00D63D3B"/>
    <w:rsid w:val="00D93678"/>
    <w:rsid w:val="00E131CF"/>
    <w:rsid w:val="00E223E6"/>
    <w:rsid w:val="00E33F24"/>
    <w:rsid w:val="00E66C0D"/>
    <w:rsid w:val="00E77DEC"/>
    <w:rsid w:val="00EE4D2A"/>
    <w:rsid w:val="00EF2A84"/>
    <w:rsid w:val="00F1653B"/>
    <w:rsid w:val="00F23496"/>
    <w:rsid w:val="00F32C58"/>
    <w:rsid w:val="00F4435D"/>
    <w:rsid w:val="00FB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F1"/>
    <w:pPr>
      <w:suppressAutoHyphens/>
      <w:spacing w:after="200"/>
    </w:pPr>
    <w:rPr>
      <w:rFonts w:ascii="Arial" w:eastAsia="Calibri" w:hAnsi="Arial" w:cs="Arial"/>
      <w:sz w:val="24"/>
      <w:szCs w:val="22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AB5F4A"/>
    <w:pPr>
      <w:keepNext/>
      <w:widowControl w:val="0"/>
      <w:suppressAutoHyphens w:val="0"/>
      <w:spacing w:after="0"/>
      <w:ind w:firstLine="2268"/>
      <w:outlineLvl w:val="2"/>
    </w:pPr>
    <w:rPr>
      <w:rFonts w:ascii="Times New Roman" w:eastAsia="Times New Roman" w:hAnsi="Times New Roman" w:cs="Times New Roman"/>
      <w:b/>
      <w:snapToGrid w:val="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949F1"/>
  </w:style>
  <w:style w:type="paragraph" w:customStyle="1" w:styleId="Ttulo1">
    <w:name w:val="Título1"/>
    <w:basedOn w:val="Normal"/>
    <w:next w:val="Corpodetexto"/>
    <w:rsid w:val="006949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6949F1"/>
    <w:pPr>
      <w:spacing w:after="120"/>
    </w:pPr>
  </w:style>
  <w:style w:type="paragraph" w:styleId="Lista">
    <w:name w:val="List"/>
    <w:basedOn w:val="Corpodetexto"/>
    <w:rsid w:val="006949F1"/>
    <w:rPr>
      <w:rFonts w:cs="Mangal"/>
    </w:rPr>
  </w:style>
  <w:style w:type="paragraph" w:styleId="Legenda">
    <w:name w:val="caption"/>
    <w:basedOn w:val="Normal"/>
    <w:next w:val="Normal"/>
    <w:qFormat/>
    <w:rsid w:val="006949F1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6949F1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6949F1"/>
    <w:pPr>
      <w:suppressLineNumbers/>
    </w:pPr>
  </w:style>
  <w:style w:type="paragraph" w:customStyle="1" w:styleId="Ttulodetabela">
    <w:name w:val="Título de tabela"/>
    <w:basedOn w:val="Contedodatabela"/>
    <w:rsid w:val="006949F1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1E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55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556"/>
    <w:rPr>
      <w:rFonts w:ascii="Arial" w:eastAsia="Calibri" w:hAnsi="Arial" w:cs="Arial"/>
      <w:sz w:val="24"/>
      <w:szCs w:val="22"/>
      <w:lang w:eastAsia="zh-CN"/>
    </w:rPr>
  </w:style>
  <w:style w:type="paragraph" w:customStyle="1" w:styleId="Default">
    <w:name w:val="Default"/>
    <w:rsid w:val="00CB2B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AB5F4A"/>
    <w:rPr>
      <w:b/>
      <w:snapToGrid w:val="0"/>
      <w:sz w:val="22"/>
    </w:rPr>
  </w:style>
  <w:style w:type="table" w:styleId="Tabelacomgrade">
    <w:name w:val="Table Grid"/>
    <w:basedOn w:val="Tabelanormal"/>
    <w:uiPriority w:val="59"/>
    <w:rsid w:val="007E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71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13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odila</cp:lastModifiedBy>
  <cp:revision>2</cp:revision>
  <cp:lastPrinted>2016-02-12T14:14:00Z</cp:lastPrinted>
  <dcterms:created xsi:type="dcterms:W3CDTF">2016-02-17T18:15:00Z</dcterms:created>
  <dcterms:modified xsi:type="dcterms:W3CDTF">2016-02-17T18:15:00Z</dcterms:modified>
</cp:coreProperties>
</file>