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AB" w:rsidRPr="0017438E" w:rsidRDefault="00634CC2" w:rsidP="0017438E">
      <w:pPr>
        <w:spacing w:after="0"/>
        <w:jc w:val="center"/>
        <w:rPr>
          <w:b/>
          <w:sz w:val="22"/>
        </w:rPr>
      </w:pPr>
      <w:r w:rsidRPr="0017438E">
        <w:rPr>
          <w:b/>
          <w:sz w:val="22"/>
        </w:rPr>
        <w:t xml:space="preserve">EDITAL </w:t>
      </w:r>
      <w:r w:rsidR="00AB5F4A" w:rsidRPr="0017438E">
        <w:rPr>
          <w:b/>
          <w:sz w:val="22"/>
        </w:rPr>
        <w:t xml:space="preserve">Nº </w:t>
      </w:r>
      <w:r w:rsidR="00127B18">
        <w:rPr>
          <w:b/>
          <w:sz w:val="22"/>
        </w:rPr>
        <w:t>007</w:t>
      </w:r>
      <w:r w:rsidR="00CB2B01" w:rsidRPr="0017438E">
        <w:rPr>
          <w:b/>
          <w:sz w:val="22"/>
        </w:rPr>
        <w:t>/201</w:t>
      </w:r>
      <w:r w:rsidR="00127B18">
        <w:rPr>
          <w:b/>
          <w:sz w:val="22"/>
        </w:rPr>
        <w:t>6</w:t>
      </w:r>
      <w:r w:rsidR="008767AB" w:rsidRPr="0017438E">
        <w:rPr>
          <w:b/>
          <w:sz w:val="22"/>
        </w:rPr>
        <w:t>.</w:t>
      </w:r>
    </w:p>
    <w:p w:rsidR="00CB2B01" w:rsidRPr="0017438E" w:rsidRDefault="00CB2B01" w:rsidP="0017438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8037A" w:rsidRPr="0017438E" w:rsidRDefault="00CB2B01" w:rsidP="0017438E">
      <w:pPr>
        <w:spacing w:after="0"/>
        <w:ind w:left="2268"/>
        <w:jc w:val="both"/>
        <w:rPr>
          <w:b/>
          <w:sz w:val="22"/>
        </w:rPr>
      </w:pPr>
      <w:r w:rsidRPr="0017438E">
        <w:rPr>
          <w:b/>
          <w:bCs/>
          <w:sz w:val="22"/>
        </w:rPr>
        <w:t xml:space="preserve">PUBLICA O RESULTADO DA ANÁLISE </w:t>
      </w:r>
      <w:r w:rsidR="0058037A" w:rsidRPr="0017438E">
        <w:rPr>
          <w:b/>
          <w:sz w:val="22"/>
        </w:rPr>
        <w:t>DO</w:t>
      </w:r>
      <w:r w:rsidRPr="0017438E">
        <w:rPr>
          <w:b/>
          <w:sz w:val="22"/>
        </w:rPr>
        <w:t xml:space="preserve">S </w:t>
      </w:r>
      <w:r w:rsidR="0058037A" w:rsidRPr="0017438E">
        <w:rPr>
          <w:b/>
          <w:sz w:val="22"/>
        </w:rPr>
        <w:t xml:space="preserve">RECURSOS RELATIVOS </w:t>
      </w:r>
      <w:r w:rsidR="00A16D23" w:rsidRPr="0017438E">
        <w:rPr>
          <w:b/>
          <w:sz w:val="22"/>
        </w:rPr>
        <w:t>A FORMULAÇÃO DAS QUESTÕES DA PROVA OBJETIVA</w:t>
      </w:r>
      <w:r w:rsidR="00BE370F">
        <w:rPr>
          <w:b/>
          <w:sz w:val="22"/>
        </w:rPr>
        <w:t>, PROVA DE TÍTULOS</w:t>
      </w:r>
      <w:r w:rsidR="00A16D23" w:rsidRPr="0017438E">
        <w:rPr>
          <w:b/>
          <w:sz w:val="22"/>
        </w:rPr>
        <w:t xml:space="preserve"> E </w:t>
      </w:r>
      <w:r w:rsidR="00D63D3B" w:rsidRPr="0017438E">
        <w:rPr>
          <w:b/>
          <w:sz w:val="22"/>
        </w:rPr>
        <w:t xml:space="preserve">DO </w:t>
      </w:r>
      <w:r w:rsidR="00A16D23" w:rsidRPr="0017438E">
        <w:rPr>
          <w:b/>
          <w:sz w:val="22"/>
        </w:rPr>
        <w:t>GABARITO PROVISÓRIO</w:t>
      </w:r>
      <w:r w:rsidRPr="0017438E">
        <w:rPr>
          <w:b/>
          <w:sz w:val="22"/>
        </w:rPr>
        <w:t>.</w:t>
      </w:r>
    </w:p>
    <w:p w:rsidR="0058037A" w:rsidRPr="0017438E" w:rsidRDefault="0058037A" w:rsidP="0017438E">
      <w:pPr>
        <w:spacing w:after="0"/>
        <w:jc w:val="both"/>
        <w:rPr>
          <w:b/>
          <w:sz w:val="22"/>
        </w:rPr>
      </w:pPr>
    </w:p>
    <w:p w:rsidR="0058037A" w:rsidRDefault="00CB2B01" w:rsidP="0017438E">
      <w:pPr>
        <w:spacing w:after="0"/>
        <w:jc w:val="both"/>
        <w:rPr>
          <w:sz w:val="22"/>
        </w:rPr>
      </w:pPr>
      <w:r w:rsidRPr="0017438E">
        <w:rPr>
          <w:sz w:val="22"/>
        </w:rPr>
        <w:t xml:space="preserve">A Comissão de Acompanhamento do </w:t>
      </w:r>
      <w:r w:rsidR="00B52E02" w:rsidRPr="0017438E">
        <w:rPr>
          <w:sz w:val="22"/>
        </w:rPr>
        <w:t>Processo Seletivo Simplificado</w:t>
      </w:r>
      <w:r w:rsidRPr="0017438E">
        <w:rPr>
          <w:sz w:val="22"/>
        </w:rPr>
        <w:t xml:space="preserve"> </w:t>
      </w:r>
      <w:r w:rsidR="0058037A" w:rsidRPr="0017438E">
        <w:rPr>
          <w:sz w:val="22"/>
        </w:rPr>
        <w:t xml:space="preserve">da </w:t>
      </w:r>
      <w:r w:rsidRPr="0017438E">
        <w:rPr>
          <w:sz w:val="22"/>
        </w:rPr>
        <w:t>Prefei</w:t>
      </w:r>
      <w:r w:rsidR="00D93678" w:rsidRPr="0017438E">
        <w:rPr>
          <w:sz w:val="22"/>
        </w:rPr>
        <w:t>tura</w:t>
      </w:r>
      <w:r w:rsidR="00B52E02" w:rsidRPr="0017438E">
        <w:rPr>
          <w:sz w:val="22"/>
        </w:rPr>
        <w:t xml:space="preserve"> Municipal de São Domingos </w:t>
      </w:r>
      <w:r w:rsidR="0058037A" w:rsidRPr="0017438E">
        <w:rPr>
          <w:sz w:val="22"/>
        </w:rPr>
        <w:t xml:space="preserve">e </w:t>
      </w:r>
      <w:r w:rsidR="00E131CF" w:rsidRPr="0017438E">
        <w:rPr>
          <w:sz w:val="22"/>
        </w:rPr>
        <w:t xml:space="preserve">a </w:t>
      </w:r>
      <w:r w:rsidR="00E223E6" w:rsidRPr="0017438E">
        <w:rPr>
          <w:sz w:val="22"/>
        </w:rPr>
        <w:t xml:space="preserve">empresa </w:t>
      </w:r>
      <w:r w:rsidR="0058037A" w:rsidRPr="0017438E">
        <w:rPr>
          <w:sz w:val="22"/>
        </w:rPr>
        <w:t xml:space="preserve">IOPLAN, no uso de suas atribuições, nos termos do </w:t>
      </w:r>
      <w:r w:rsidRPr="0017438E">
        <w:rPr>
          <w:sz w:val="22"/>
        </w:rPr>
        <w:t>CAPITULO I</w:t>
      </w:r>
      <w:r w:rsidR="00B52E02" w:rsidRPr="0017438E">
        <w:rPr>
          <w:sz w:val="22"/>
        </w:rPr>
        <w:t>X</w:t>
      </w:r>
      <w:r w:rsidRPr="0017438E">
        <w:rPr>
          <w:sz w:val="22"/>
        </w:rPr>
        <w:t xml:space="preserve"> e seus subitens</w:t>
      </w:r>
      <w:r w:rsidR="0058037A" w:rsidRPr="0017438E">
        <w:rPr>
          <w:sz w:val="22"/>
        </w:rPr>
        <w:t xml:space="preserve">, </w:t>
      </w:r>
      <w:r w:rsidR="0058037A" w:rsidRPr="0017438E">
        <w:rPr>
          <w:b/>
          <w:sz w:val="22"/>
        </w:rPr>
        <w:t>TORNA PÚBLICO</w:t>
      </w:r>
      <w:r w:rsidR="0058037A" w:rsidRPr="0017438E">
        <w:rPr>
          <w:sz w:val="22"/>
        </w:rPr>
        <w:t xml:space="preserve">, para o conhecimento dos interessados que após a análise dos recursos interpostos pelos candidatos, quanto ao </w:t>
      </w:r>
      <w:r w:rsidR="00A16D23" w:rsidRPr="0017438E">
        <w:rPr>
          <w:sz w:val="22"/>
        </w:rPr>
        <w:t>gabarito provisório</w:t>
      </w:r>
      <w:r w:rsidR="00D31268">
        <w:rPr>
          <w:sz w:val="22"/>
        </w:rPr>
        <w:t xml:space="preserve">, </w:t>
      </w:r>
      <w:r w:rsidR="00A16D23" w:rsidRPr="0017438E">
        <w:rPr>
          <w:sz w:val="22"/>
        </w:rPr>
        <w:t>formulação de questões</w:t>
      </w:r>
      <w:r w:rsidR="00D31268">
        <w:rPr>
          <w:sz w:val="22"/>
        </w:rPr>
        <w:t xml:space="preserve"> e pontuação na prova de títulos</w:t>
      </w:r>
      <w:r w:rsidR="0058037A" w:rsidRPr="0017438E">
        <w:rPr>
          <w:sz w:val="22"/>
        </w:rPr>
        <w:t>, a banca examinadora prolatou as seguintes decisões:</w:t>
      </w:r>
    </w:p>
    <w:p w:rsidR="0017438E" w:rsidRPr="0017438E" w:rsidRDefault="0017438E" w:rsidP="0017438E">
      <w:pPr>
        <w:spacing w:after="0"/>
        <w:jc w:val="both"/>
        <w:rPr>
          <w:b/>
          <w:sz w:val="22"/>
        </w:rPr>
      </w:pPr>
    </w:p>
    <w:p w:rsidR="0058037A" w:rsidRPr="0017438E" w:rsidRDefault="0058037A" w:rsidP="0017438E">
      <w:pPr>
        <w:spacing w:after="0"/>
        <w:jc w:val="both"/>
        <w:rPr>
          <w:b/>
          <w:sz w:val="22"/>
        </w:rPr>
      </w:pPr>
      <w:r w:rsidRPr="0017438E">
        <w:rPr>
          <w:b/>
          <w:sz w:val="22"/>
        </w:rPr>
        <w:t>1º</w:t>
      </w:r>
      <w:r w:rsidRPr="0017438E">
        <w:rPr>
          <w:sz w:val="22"/>
        </w:rPr>
        <w:t xml:space="preserve">. </w:t>
      </w:r>
      <w:r w:rsidR="00AB5F4A" w:rsidRPr="0017438E">
        <w:rPr>
          <w:sz w:val="22"/>
        </w:rPr>
        <w:t xml:space="preserve">Fica deferido os </w:t>
      </w:r>
      <w:r w:rsidRPr="0017438E">
        <w:rPr>
          <w:sz w:val="22"/>
        </w:rPr>
        <w:t>seguintes requerimentos:</w:t>
      </w:r>
    </w:p>
    <w:tbl>
      <w:tblPr>
        <w:tblW w:w="10206" w:type="dxa"/>
        <w:tblInd w:w="108" w:type="dxa"/>
        <w:tblLayout w:type="fixed"/>
        <w:tblLook w:val="0000"/>
      </w:tblPr>
      <w:tblGrid>
        <w:gridCol w:w="1730"/>
        <w:gridCol w:w="2410"/>
        <w:gridCol w:w="1276"/>
        <w:gridCol w:w="4790"/>
      </w:tblGrid>
      <w:tr w:rsidR="00411470" w:rsidRPr="00E33F24" w:rsidTr="00954F6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70" w:rsidRPr="00411470" w:rsidRDefault="00411470" w:rsidP="00411470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11470">
              <w:rPr>
                <w:b/>
                <w:sz w:val="20"/>
                <w:szCs w:val="20"/>
              </w:rPr>
              <w:t>INSCRIÇÃO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70" w:rsidRPr="00411470" w:rsidRDefault="00411470" w:rsidP="00411470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11470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70" w:rsidRPr="00411470" w:rsidRDefault="00411470" w:rsidP="00954F6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11470">
              <w:rPr>
                <w:b/>
                <w:sz w:val="20"/>
                <w:szCs w:val="20"/>
              </w:rPr>
              <w:t>QUESTÃO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470" w:rsidRPr="00411470" w:rsidRDefault="00411470" w:rsidP="00411470">
            <w:pPr>
              <w:spacing w:after="0"/>
              <w:jc w:val="both"/>
              <w:rPr>
                <w:sz w:val="20"/>
                <w:szCs w:val="20"/>
              </w:rPr>
            </w:pPr>
            <w:r w:rsidRPr="00411470">
              <w:rPr>
                <w:b/>
                <w:sz w:val="20"/>
                <w:szCs w:val="20"/>
              </w:rPr>
              <w:t>DECISÃO</w:t>
            </w:r>
          </w:p>
        </w:tc>
      </w:tr>
      <w:tr w:rsidR="00411470" w:rsidRPr="00E33F24" w:rsidTr="00954F6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1470" w:rsidRPr="00411470" w:rsidRDefault="00127B18" w:rsidP="004114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127B18">
              <w:rPr>
                <w:sz w:val="20"/>
                <w:szCs w:val="20"/>
              </w:rPr>
              <w:t>484318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1470" w:rsidRPr="00411470" w:rsidRDefault="00411470" w:rsidP="00127B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411470">
              <w:rPr>
                <w:sz w:val="20"/>
                <w:szCs w:val="20"/>
              </w:rPr>
              <w:t>Prof. Educação Infantil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1470" w:rsidRPr="00411470" w:rsidRDefault="00411470" w:rsidP="00954F6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TITULOS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1470" w:rsidRPr="00411470" w:rsidRDefault="00411470" w:rsidP="00127B18">
            <w:pPr>
              <w:keepNext/>
              <w:spacing w:after="0"/>
              <w:jc w:val="both"/>
              <w:rPr>
                <w:sz w:val="20"/>
                <w:szCs w:val="20"/>
              </w:rPr>
            </w:pPr>
            <w:r w:rsidRPr="00411470">
              <w:rPr>
                <w:sz w:val="20"/>
                <w:szCs w:val="20"/>
              </w:rPr>
              <w:t>Alteração da pontuação</w:t>
            </w:r>
            <w:r w:rsidR="008B0C32">
              <w:rPr>
                <w:sz w:val="20"/>
                <w:szCs w:val="20"/>
              </w:rPr>
              <w:t xml:space="preserve"> de </w:t>
            </w:r>
            <w:r w:rsidR="00127B18">
              <w:rPr>
                <w:sz w:val="20"/>
                <w:szCs w:val="20"/>
              </w:rPr>
              <w:t>1</w:t>
            </w:r>
            <w:r w:rsidR="008B0C32">
              <w:rPr>
                <w:sz w:val="20"/>
                <w:szCs w:val="20"/>
              </w:rPr>
              <w:t>,</w:t>
            </w:r>
            <w:r w:rsidR="00954F67">
              <w:rPr>
                <w:sz w:val="20"/>
                <w:szCs w:val="20"/>
              </w:rPr>
              <w:t>2</w:t>
            </w:r>
            <w:r w:rsidR="008B0C32">
              <w:rPr>
                <w:sz w:val="20"/>
                <w:szCs w:val="20"/>
              </w:rPr>
              <w:t>0 para 8,20</w:t>
            </w:r>
          </w:p>
        </w:tc>
      </w:tr>
      <w:tr w:rsidR="00954F67" w:rsidRPr="00E33F24" w:rsidTr="00954F6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4F67" w:rsidRPr="00411470" w:rsidRDefault="00127B18" w:rsidP="00380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127B18">
              <w:rPr>
                <w:sz w:val="20"/>
                <w:szCs w:val="20"/>
              </w:rPr>
              <w:t>482275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4F67" w:rsidRPr="00411470" w:rsidRDefault="00954F67" w:rsidP="003802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411470">
              <w:rPr>
                <w:sz w:val="20"/>
                <w:szCs w:val="20"/>
              </w:rPr>
              <w:t>Prof. Educação Infantil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4F67" w:rsidRPr="00411470" w:rsidRDefault="00954F67" w:rsidP="00954F6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TITULOS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F67" w:rsidRPr="00411470" w:rsidRDefault="00954F67" w:rsidP="00127B18">
            <w:pPr>
              <w:keepNext/>
              <w:spacing w:after="0"/>
              <w:jc w:val="both"/>
              <w:rPr>
                <w:sz w:val="20"/>
                <w:szCs w:val="20"/>
              </w:rPr>
            </w:pPr>
            <w:r w:rsidRPr="00411470">
              <w:rPr>
                <w:sz w:val="20"/>
                <w:szCs w:val="20"/>
              </w:rPr>
              <w:t>Alteração da pontuação</w:t>
            </w:r>
            <w:r w:rsidR="00127B18">
              <w:rPr>
                <w:sz w:val="20"/>
                <w:szCs w:val="20"/>
              </w:rPr>
              <w:t xml:space="preserve"> de 1</w:t>
            </w:r>
            <w:r>
              <w:rPr>
                <w:sz w:val="20"/>
                <w:szCs w:val="20"/>
              </w:rPr>
              <w:t>,</w:t>
            </w:r>
            <w:r w:rsidR="00127B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para 8,</w:t>
            </w:r>
            <w:r w:rsidR="00127B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58037A" w:rsidRDefault="0058037A" w:rsidP="0017438E">
      <w:pPr>
        <w:pStyle w:val="Legenda"/>
        <w:spacing w:after="0"/>
        <w:jc w:val="both"/>
        <w:rPr>
          <w:color w:val="auto"/>
          <w:sz w:val="22"/>
          <w:szCs w:val="22"/>
        </w:rPr>
      </w:pPr>
    </w:p>
    <w:p w:rsidR="0017438E" w:rsidRDefault="0017438E" w:rsidP="0017438E">
      <w:pPr>
        <w:spacing w:after="0"/>
        <w:jc w:val="both"/>
        <w:rPr>
          <w:sz w:val="22"/>
        </w:rPr>
      </w:pPr>
      <w:r>
        <w:rPr>
          <w:b/>
          <w:sz w:val="22"/>
        </w:rPr>
        <w:t>2</w:t>
      </w:r>
      <w:r w:rsidRPr="0017438E">
        <w:rPr>
          <w:b/>
          <w:sz w:val="22"/>
        </w:rPr>
        <w:t>º</w:t>
      </w:r>
      <w:r w:rsidRPr="0017438E">
        <w:rPr>
          <w:sz w:val="22"/>
        </w:rPr>
        <w:t xml:space="preserve">. Fica </w:t>
      </w:r>
      <w:r w:rsidR="00BB74D7">
        <w:rPr>
          <w:sz w:val="22"/>
        </w:rPr>
        <w:t>in</w:t>
      </w:r>
      <w:r w:rsidRPr="0017438E">
        <w:rPr>
          <w:sz w:val="22"/>
        </w:rPr>
        <w:t>deferido os seguintes requerimentos:</w:t>
      </w:r>
    </w:p>
    <w:tbl>
      <w:tblPr>
        <w:tblW w:w="10206" w:type="dxa"/>
        <w:tblInd w:w="108" w:type="dxa"/>
        <w:tblLayout w:type="fixed"/>
        <w:tblLook w:val="0000"/>
      </w:tblPr>
      <w:tblGrid>
        <w:gridCol w:w="1730"/>
        <w:gridCol w:w="2410"/>
        <w:gridCol w:w="1276"/>
        <w:gridCol w:w="4790"/>
      </w:tblGrid>
      <w:tr w:rsidR="008B11BB" w:rsidRPr="00E33F24" w:rsidTr="00954F6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1BB" w:rsidRPr="00411470" w:rsidRDefault="008B11BB" w:rsidP="003802F1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11470">
              <w:rPr>
                <w:b/>
                <w:sz w:val="20"/>
                <w:szCs w:val="20"/>
              </w:rPr>
              <w:t>INSCRIÇÃO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1BB" w:rsidRPr="00411470" w:rsidRDefault="008B11BB" w:rsidP="003802F1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11470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1BB" w:rsidRPr="00411470" w:rsidRDefault="008B11BB" w:rsidP="00954F6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11470">
              <w:rPr>
                <w:b/>
                <w:sz w:val="20"/>
                <w:szCs w:val="20"/>
              </w:rPr>
              <w:t>QUESTÃO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1BB" w:rsidRPr="00411470" w:rsidRDefault="008B11BB" w:rsidP="003802F1">
            <w:pPr>
              <w:spacing w:after="0"/>
              <w:jc w:val="both"/>
              <w:rPr>
                <w:sz w:val="20"/>
                <w:szCs w:val="20"/>
              </w:rPr>
            </w:pPr>
            <w:r w:rsidRPr="00411470">
              <w:rPr>
                <w:b/>
                <w:sz w:val="20"/>
                <w:szCs w:val="20"/>
              </w:rPr>
              <w:t>DECISÃO</w:t>
            </w:r>
          </w:p>
        </w:tc>
      </w:tr>
      <w:tr w:rsidR="00A21F06" w:rsidRPr="00E33F24" w:rsidTr="00954F6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F06" w:rsidRPr="00A21F06" w:rsidRDefault="00A21F06" w:rsidP="003802F1">
            <w:pPr>
              <w:spacing w:after="0"/>
              <w:jc w:val="both"/>
              <w:rPr>
                <w:sz w:val="20"/>
                <w:szCs w:val="20"/>
              </w:rPr>
            </w:pPr>
            <w:r w:rsidRPr="00A21F06">
              <w:rPr>
                <w:sz w:val="20"/>
                <w:szCs w:val="20"/>
              </w:rPr>
              <w:t>495940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F06" w:rsidRPr="00A21F06" w:rsidRDefault="00A21F06" w:rsidP="00A21F06">
            <w:pPr>
              <w:spacing w:after="0"/>
              <w:jc w:val="both"/>
              <w:rPr>
                <w:sz w:val="20"/>
                <w:szCs w:val="20"/>
              </w:rPr>
            </w:pPr>
            <w:r w:rsidRPr="00A21F06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 xml:space="preserve">. </w:t>
            </w:r>
            <w:r w:rsidRPr="00A21F06">
              <w:rPr>
                <w:sz w:val="20"/>
                <w:szCs w:val="20"/>
              </w:rPr>
              <w:t>Educação Infantil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F06" w:rsidRPr="00A21F06" w:rsidRDefault="00A21F06" w:rsidP="00954F67">
            <w:pPr>
              <w:spacing w:after="0"/>
              <w:jc w:val="center"/>
              <w:rPr>
                <w:sz w:val="20"/>
                <w:szCs w:val="20"/>
              </w:rPr>
            </w:pPr>
            <w:r w:rsidRPr="00A21F06">
              <w:rPr>
                <w:sz w:val="20"/>
                <w:szCs w:val="20"/>
              </w:rPr>
              <w:t>Notas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06" w:rsidRPr="00A21F06" w:rsidRDefault="00A21F06" w:rsidP="003802F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 improcedente sobre nota de classificação</w:t>
            </w:r>
          </w:p>
        </w:tc>
      </w:tr>
      <w:tr w:rsidR="00127B18" w:rsidRPr="008B0C32" w:rsidTr="00954F6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B18" w:rsidRPr="008B0C32" w:rsidRDefault="00127B18" w:rsidP="00127B18">
            <w:pPr>
              <w:spacing w:after="0"/>
              <w:jc w:val="both"/>
              <w:rPr>
                <w:sz w:val="20"/>
                <w:szCs w:val="20"/>
              </w:rPr>
            </w:pPr>
            <w:r w:rsidRPr="00127B18">
              <w:rPr>
                <w:sz w:val="20"/>
                <w:szCs w:val="20"/>
              </w:rPr>
              <w:t>494768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B18" w:rsidRPr="008B0C32" w:rsidRDefault="00127B18" w:rsidP="00127B1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Educ. </w:t>
            </w:r>
            <w:proofErr w:type="spellStart"/>
            <w:r>
              <w:rPr>
                <w:sz w:val="20"/>
                <w:szCs w:val="20"/>
              </w:rPr>
              <w:t>Infant</w:t>
            </w:r>
            <w:proofErr w:type="spellEnd"/>
            <w:r>
              <w:rPr>
                <w:sz w:val="20"/>
                <w:szCs w:val="20"/>
              </w:rPr>
              <w:t>. Não Habilitado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B18" w:rsidRPr="008B0C32" w:rsidRDefault="00127B18" w:rsidP="00127B18">
            <w:pPr>
              <w:spacing w:after="0"/>
              <w:jc w:val="center"/>
              <w:rPr>
                <w:sz w:val="20"/>
                <w:szCs w:val="20"/>
              </w:rPr>
            </w:pPr>
            <w:r w:rsidRPr="008B0C32">
              <w:rPr>
                <w:sz w:val="20"/>
                <w:szCs w:val="20"/>
              </w:rPr>
              <w:t>TITULOS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18" w:rsidRPr="008B0C32" w:rsidRDefault="00127B18" w:rsidP="00127B1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Fora de prazo de recurso, quanto ao edital.</w:t>
            </w:r>
          </w:p>
        </w:tc>
      </w:tr>
      <w:tr w:rsidR="00E257CA" w:rsidRPr="008B0C32" w:rsidTr="0096013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7CA" w:rsidRPr="008B0C32" w:rsidRDefault="00E257CA" w:rsidP="00960135">
            <w:pPr>
              <w:spacing w:after="0"/>
              <w:jc w:val="both"/>
              <w:rPr>
                <w:sz w:val="20"/>
                <w:szCs w:val="20"/>
              </w:rPr>
            </w:pPr>
            <w:r w:rsidRPr="00E257CA">
              <w:rPr>
                <w:sz w:val="20"/>
                <w:szCs w:val="20"/>
              </w:rPr>
              <w:t>484318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7CA" w:rsidRPr="00411470" w:rsidRDefault="00E257CA" w:rsidP="009601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Ens. Fund. Séries Iniciais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7CA" w:rsidRPr="008B0C32" w:rsidRDefault="00E257CA" w:rsidP="009601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A" w:rsidRPr="00772B05" w:rsidRDefault="00E257CA" w:rsidP="00960135">
            <w:pPr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Mantem-se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 alternativa do gabarito</w:t>
            </w:r>
          </w:p>
        </w:tc>
      </w:tr>
      <w:tr w:rsidR="00A21F06" w:rsidRPr="008B0C32" w:rsidTr="0096013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F06" w:rsidRPr="008B0C32" w:rsidRDefault="00A21F06" w:rsidP="00960135">
            <w:pPr>
              <w:spacing w:after="0"/>
              <w:jc w:val="both"/>
              <w:rPr>
                <w:sz w:val="20"/>
                <w:szCs w:val="20"/>
              </w:rPr>
            </w:pPr>
            <w:r w:rsidRPr="00A21F06">
              <w:rPr>
                <w:sz w:val="20"/>
                <w:szCs w:val="20"/>
              </w:rPr>
              <w:t>484318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F06" w:rsidRPr="00411470" w:rsidRDefault="00A21F06" w:rsidP="009601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Ens. Fund. Séries Iniciais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F06" w:rsidRPr="008B0C32" w:rsidRDefault="00A21F06" w:rsidP="009601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F06" w:rsidRPr="00772B05" w:rsidRDefault="00A21F06" w:rsidP="00960135">
            <w:pPr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Mantem-se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 alternativa do gabarito</w:t>
            </w:r>
          </w:p>
        </w:tc>
      </w:tr>
      <w:tr w:rsidR="00A82B99" w:rsidRPr="008B0C32" w:rsidTr="0096013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B99" w:rsidRPr="008B0C32" w:rsidRDefault="00A82B99" w:rsidP="00960135">
            <w:pPr>
              <w:spacing w:after="0"/>
              <w:jc w:val="both"/>
              <w:rPr>
                <w:sz w:val="20"/>
                <w:szCs w:val="20"/>
              </w:rPr>
            </w:pPr>
            <w:r w:rsidRPr="003C46B8">
              <w:rPr>
                <w:sz w:val="20"/>
                <w:szCs w:val="20"/>
              </w:rPr>
              <w:t>484268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3C46B8">
              <w:rPr>
                <w:sz w:val="20"/>
                <w:szCs w:val="20"/>
              </w:rPr>
              <w:t>484267</w:t>
            </w:r>
            <w:r>
              <w:rPr>
                <w:sz w:val="20"/>
                <w:szCs w:val="20"/>
              </w:rPr>
              <w:t xml:space="preserve">, </w:t>
            </w:r>
            <w:r w:rsidRPr="003C46B8">
              <w:rPr>
                <w:sz w:val="20"/>
                <w:szCs w:val="20"/>
              </w:rPr>
              <w:t>484318</w:t>
            </w:r>
            <w:r>
              <w:rPr>
                <w:sz w:val="20"/>
                <w:szCs w:val="20"/>
              </w:rPr>
              <w:t xml:space="preserve">, </w:t>
            </w:r>
            <w:r w:rsidRPr="003C46B8">
              <w:rPr>
                <w:sz w:val="20"/>
                <w:szCs w:val="20"/>
              </w:rPr>
              <w:t>494575</w:t>
            </w:r>
            <w:r>
              <w:rPr>
                <w:sz w:val="20"/>
                <w:szCs w:val="20"/>
              </w:rPr>
              <w:t xml:space="preserve">, </w:t>
            </w:r>
            <w:r w:rsidRPr="003C46B8">
              <w:rPr>
                <w:sz w:val="20"/>
                <w:szCs w:val="20"/>
              </w:rPr>
              <w:t>493377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B99" w:rsidRPr="00411470" w:rsidRDefault="00A82B99" w:rsidP="009601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2D22E5">
              <w:rPr>
                <w:sz w:val="20"/>
                <w:szCs w:val="20"/>
              </w:rPr>
              <w:t>Prof. Ens. Fund. Séries Iniciais</w:t>
            </w:r>
            <w:r>
              <w:rPr>
                <w:sz w:val="20"/>
                <w:szCs w:val="20"/>
              </w:rPr>
              <w:t xml:space="preserve"> 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B99" w:rsidRPr="008B0C32" w:rsidRDefault="00A82B99" w:rsidP="009601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99" w:rsidRPr="00772B05" w:rsidRDefault="00A82B99" w:rsidP="00960135">
            <w:pPr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Mantem-se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 alternativa do gabarito</w:t>
            </w:r>
          </w:p>
        </w:tc>
      </w:tr>
      <w:tr w:rsidR="003C46B8" w:rsidRPr="008B0C32" w:rsidTr="00954F6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6B8" w:rsidRPr="008B0C32" w:rsidRDefault="003C46B8" w:rsidP="003C46B8">
            <w:pPr>
              <w:spacing w:after="0"/>
              <w:jc w:val="both"/>
              <w:rPr>
                <w:sz w:val="20"/>
                <w:szCs w:val="20"/>
              </w:rPr>
            </w:pPr>
            <w:r w:rsidRPr="003C46B8">
              <w:rPr>
                <w:sz w:val="20"/>
                <w:szCs w:val="20"/>
              </w:rPr>
              <w:t>484268</w:t>
            </w:r>
            <w:r w:rsidR="00A21F06">
              <w:rPr>
                <w:sz w:val="20"/>
                <w:szCs w:val="20"/>
              </w:rPr>
              <w:t xml:space="preserve">, </w:t>
            </w:r>
            <w:r w:rsidR="00A21F06" w:rsidRPr="00A21F06">
              <w:rPr>
                <w:sz w:val="20"/>
                <w:szCs w:val="20"/>
              </w:rPr>
              <w:t>484318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6B8" w:rsidRPr="00411470" w:rsidRDefault="003C46B8" w:rsidP="003C46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Ens. Fund. Séries Iniciais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46B8" w:rsidRPr="008B0C32" w:rsidRDefault="003C46B8" w:rsidP="003C46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6B8" w:rsidRPr="00772B05" w:rsidRDefault="003C46B8" w:rsidP="003C46B8">
            <w:pPr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Mantem-se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 alternativa do gabarito</w:t>
            </w:r>
          </w:p>
        </w:tc>
      </w:tr>
    </w:tbl>
    <w:p w:rsidR="00411470" w:rsidRPr="0017438E" w:rsidRDefault="00411470" w:rsidP="0017438E">
      <w:pPr>
        <w:spacing w:after="0"/>
        <w:jc w:val="both"/>
        <w:rPr>
          <w:b/>
          <w:sz w:val="22"/>
        </w:rPr>
      </w:pPr>
    </w:p>
    <w:p w:rsidR="005406E9" w:rsidRDefault="005406E9" w:rsidP="0017438E">
      <w:pPr>
        <w:spacing w:after="0"/>
        <w:jc w:val="both"/>
        <w:rPr>
          <w:b/>
          <w:sz w:val="22"/>
        </w:rPr>
      </w:pPr>
    </w:p>
    <w:p w:rsidR="005406E9" w:rsidRPr="005406E9" w:rsidRDefault="005406E9" w:rsidP="0017438E">
      <w:pPr>
        <w:spacing w:after="0"/>
        <w:jc w:val="both"/>
        <w:rPr>
          <w:sz w:val="22"/>
        </w:rPr>
      </w:pPr>
      <w:r w:rsidRPr="005406E9">
        <w:rPr>
          <w:b/>
          <w:sz w:val="22"/>
        </w:rPr>
        <w:t>3º</w:t>
      </w:r>
      <w:r w:rsidRPr="005406E9">
        <w:rPr>
          <w:sz w:val="22"/>
        </w:rPr>
        <w:t xml:space="preserve">. </w:t>
      </w:r>
      <w:r w:rsidR="000140EF">
        <w:rPr>
          <w:sz w:val="22"/>
        </w:rPr>
        <w:t xml:space="preserve">Não houveram questões </w:t>
      </w:r>
      <w:r w:rsidR="00E257CA">
        <w:rPr>
          <w:sz w:val="22"/>
        </w:rPr>
        <w:t>para serem reformadas</w:t>
      </w:r>
      <w:r w:rsidR="00D31268">
        <w:rPr>
          <w:sz w:val="22"/>
        </w:rPr>
        <w:t>. A íntegra julgamento dos recursos impetrado pelos candidatos, foram encaminhados individualmente a cada candidato, via correio eletrônico (e-mail).</w:t>
      </w:r>
    </w:p>
    <w:p w:rsidR="005406E9" w:rsidRDefault="005406E9" w:rsidP="0017438E">
      <w:pPr>
        <w:spacing w:after="0"/>
        <w:jc w:val="both"/>
        <w:rPr>
          <w:b/>
          <w:sz w:val="22"/>
        </w:rPr>
      </w:pPr>
    </w:p>
    <w:p w:rsidR="0058037A" w:rsidRPr="0017438E" w:rsidRDefault="005406E9" w:rsidP="0017438E">
      <w:pPr>
        <w:spacing w:after="0"/>
        <w:jc w:val="both"/>
        <w:rPr>
          <w:sz w:val="22"/>
        </w:rPr>
      </w:pPr>
      <w:r w:rsidRPr="005406E9">
        <w:rPr>
          <w:b/>
          <w:sz w:val="22"/>
        </w:rPr>
        <w:t>4</w:t>
      </w:r>
      <w:r w:rsidR="003616CE" w:rsidRPr="0017438E">
        <w:rPr>
          <w:sz w:val="22"/>
        </w:rPr>
        <w:t xml:space="preserve">º. </w:t>
      </w:r>
      <w:r w:rsidR="0058037A" w:rsidRPr="0017438E">
        <w:rPr>
          <w:sz w:val="22"/>
        </w:rPr>
        <w:t xml:space="preserve">Nos termos do edital, não cabem recursos administrativamente das decisões da </w:t>
      </w:r>
      <w:r w:rsidR="00890403">
        <w:rPr>
          <w:sz w:val="22"/>
        </w:rPr>
        <w:t xml:space="preserve">banca examinadora e com o acompanhamento da </w:t>
      </w:r>
      <w:r w:rsidR="0058037A" w:rsidRPr="0017438E">
        <w:rPr>
          <w:sz w:val="22"/>
        </w:rPr>
        <w:t xml:space="preserve">Comissão </w:t>
      </w:r>
      <w:r w:rsidR="00890403">
        <w:rPr>
          <w:sz w:val="22"/>
        </w:rPr>
        <w:t>E</w:t>
      </w:r>
      <w:bookmarkStart w:id="0" w:name="_GoBack"/>
      <w:bookmarkEnd w:id="0"/>
      <w:r w:rsidR="00890403">
        <w:rPr>
          <w:sz w:val="22"/>
        </w:rPr>
        <w:t xml:space="preserve">special </w:t>
      </w:r>
      <w:r w:rsidR="0058037A" w:rsidRPr="0017438E">
        <w:rPr>
          <w:sz w:val="22"/>
        </w:rPr>
        <w:t>d</w:t>
      </w:r>
      <w:r w:rsidR="003F7229" w:rsidRPr="0017438E">
        <w:rPr>
          <w:sz w:val="22"/>
        </w:rPr>
        <w:t xml:space="preserve">o </w:t>
      </w:r>
      <w:r w:rsidR="00AB5F4A" w:rsidRPr="0017438E">
        <w:rPr>
          <w:sz w:val="22"/>
        </w:rPr>
        <w:t>Processo Seletivo Simplificado</w:t>
      </w:r>
      <w:r w:rsidR="0058037A" w:rsidRPr="0017438E">
        <w:rPr>
          <w:sz w:val="22"/>
        </w:rPr>
        <w:t>.</w:t>
      </w:r>
    </w:p>
    <w:p w:rsidR="003F7229" w:rsidRPr="0017438E" w:rsidRDefault="003F7229" w:rsidP="0017438E">
      <w:pPr>
        <w:spacing w:after="0"/>
        <w:jc w:val="both"/>
        <w:rPr>
          <w:sz w:val="22"/>
        </w:rPr>
      </w:pPr>
    </w:p>
    <w:p w:rsidR="00495B90" w:rsidRDefault="00495B90" w:rsidP="00FB5352">
      <w:pPr>
        <w:spacing w:after="0"/>
        <w:rPr>
          <w:sz w:val="22"/>
        </w:rPr>
      </w:pPr>
    </w:p>
    <w:p w:rsidR="00CC5D03" w:rsidRDefault="006C6DE1" w:rsidP="00FB5352">
      <w:pPr>
        <w:spacing w:after="0"/>
        <w:rPr>
          <w:sz w:val="22"/>
        </w:rPr>
      </w:pPr>
      <w:r w:rsidRPr="0017438E">
        <w:rPr>
          <w:sz w:val="22"/>
        </w:rPr>
        <w:t xml:space="preserve">Chapecó (SC), </w:t>
      </w:r>
      <w:r w:rsidR="000140EF">
        <w:rPr>
          <w:sz w:val="22"/>
        </w:rPr>
        <w:t>19</w:t>
      </w:r>
      <w:r w:rsidR="0058037A" w:rsidRPr="0017438E">
        <w:rPr>
          <w:sz w:val="22"/>
        </w:rPr>
        <w:t xml:space="preserve"> de </w:t>
      </w:r>
      <w:r w:rsidR="000140EF">
        <w:rPr>
          <w:sz w:val="22"/>
        </w:rPr>
        <w:t>dezembro</w:t>
      </w:r>
      <w:r w:rsidR="00122BC7" w:rsidRPr="0017438E">
        <w:rPr>
          <w:sz w:val="22"/>
        </w:rPr>
        <w:t xml:space="preserve"> de 201</w:t>
      </w:r>
      <w:r w:rsidR="009B7EBB" w:rsidRPr="0017438E">
        <w:rPr>
          <w:sz w:val="22"/>
        </w:rPr>
        <w:t>6.</w:t>
      </w:r>
    </w:p>
    <w:p w:rsidR="00FB5352" w:rsidRPr="0017438E" w:rsidRDefault="00FB5352" w:rsidP="00FB5352">
      <w:pPr>
        <w:spacing w:after="0"/>
        <w:rPr>
          <w:sz w:val="22"/>
        </w:rPr>
      </w:pPr>
    </w:p>
    <w:p w:rsidR="0020048C" w:rsidRDefault="0020048C" w:rsidP="0017438E">
      <w:pPr>
        <w:spacing w:after="0"/>
        <w:jc w:val="both"/>
        <w:rPr>
          <w:sz w:val="22"/>
        </w:rPr>
      </w:pPr>
    </w:p>
    <w:p w:rsidR="00495B90" w:rsidRPr="0017438E" w:rsidRDefault="00495B90" w:rsidP="0017438E">
      <w:pPr>
        <w:spacing w:after="0"/>
        <w:jc w:val="both"/>
        <w:rPr>
          <w:sz w:val="22"/>
        </w:rPr>
      </w:pPr>
    </w:p>
    <w:p w:rsidR="00CE14F5" w:rsidRPr="0017438E" w:rsidRDefault="0058037A" w:rsidP="00FB5352">
      <w:pPr>
        <w:spacing w:after="0"/>
        <w:jc w:val="center"/>
        <w:rPr>
          <w:b/>
          <w:sz w:val="22"/>
        </w:rPr>
      </w:pPr>
      <w:r w:rsidRPr="0017438E">
        <w:rPr>
          <w:b/>
          <w:sz w:val="22"/>
        </w:rPr>
        <w:t xml:space="preserve">IOPLAN Instituto Oeste de </w:t>
      </w:r>
      <w:r w:rsidR="00CC5D03" w:rsidRPr="0017438E">
        <w:rPr>
          <w:b/>
          <w:sz w:val="22"/>
        </w:rPr>
        <w:t>Planejamento &amp; Consultoria Ltda.</w:t>
      </w:r>
    </w:p>
    <w:p w:rsidR="006C6DE1" w:rsidRPr="0017438E" w:rsidRDefault="006C6DE1" w:rsidP="0017438E">
      <w:pPr>
        <w:spacing w:after="0"/>
        <w:jc w:val="both"/>
        <w:rPr>
          <w:b/>
          <w:sz w:val="22"/>
        </w:rPr>
      </w:pPr>
    </w:p>
    <w:p w:rsidR="006C6DE1" w:rsidRPr="0017438E" w:rsidRDefault="006C6DE1" w:rsidP="0017438E">
      <w:pPr>
        <w:spacing w:after="0"/>
        <w:jc w:val="both"/>
        <w:rPr>
          <w:b/>
          <w:sz w:val="22"/>
        </w:rPr>
      </w:pPr>
    </w:p>
    <w:sectPr w:rsidR="006C6DE1" w:rsidRPr="0017438E" w:rsidSect="00411470">
      <w:headerReference w:type="default" r:id="rId6"/>
      <w:pgSz w:w="11906" w:h="16838" w:code="9"/>
      <w:pgMar w:top="1814" w:right="851" w:bottom="1134" w:left="1021" w:header="56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B5" w:rsidRDefault="00FE62B5" w:rsidP="001E5556">
      <w:pPr>
        <w:spacing w:after="0"/>
      </w:pPr>
      <w:r>
        <w:separator/>
      </w:r>
    </w:p>
  </w:endnote>
  <w:endnote w:type="continuationSeparator" w:id="0">
    <w:p w:rsidR="00FE62B5" w:rsidRDefault="00FE62B5" w:rsidP="001E55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B5" w:rsidRDefault="00FE62B5" w:rsidP="001E5556">
      <w:pPr>
        <w:spacing w:after="0"/>
      </w:pPr>
      <w:r>
        <w:separator/>
      </w:r>
    </w:p>
  </w:footnote>
  <w:footnote w:type="continuationSeparator" w:id="0">
    <w:p w:rsidR="00FE62B5" w:rsidRDefault="00FE62B5" w:rsidP="001E55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57"/>
      <w:gridCol w:w="7247"/>
      <w:gridCol w:w="1446"/>
    </w:tblGrid>
    <w:tr w:rsidR="00127B18" w:rsidTr="00960135">
      <w:trPr>
        <w:trHeight w:val="1418"/>
      </w:trPr>
      <w:tc>
        <w:tcPr>
          <w:tcW w:w="1560" w:type="dxa"/>
        </w:tcPr>
        <w:p w:rsidR="00127B18" w:rsidRDefault="00127B18" w:rsidP="00127B18">
          <w:pPr>
            <w:pStyle w:val="Cabealho"/>
            <w:rPr>
              <w:sz w:val="22"/>
            </w:rPr>
          </w:pPr>
          <w:r w:rsidRPr="001B5E04">
            <w:rPr>
              <w:rFonts w:eastAsiaTheme="minorEastAsia"/>
              <w:sz w:val="22"/>
            </w:rPr>
            <w:object w:dxaOrig="2502" w:dyaOrig="2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63.75pt" o:ole="">
                <v:imagedata r:id="rId1" o:title=""/>
              </v:shape>
              <o:OLEObject Type="Embed" ProgID="CorelDraw.Graphic.9" ShapeID="_x0000_i1025" DrawAspect="Content" ObjectID="_1543651637" r:id="rId2"/>
            </w:object>
          </w:r>
        </w:p>
      </w:tc>
      <w:tc>
        <w:tcPr>
          <w:tcW w:w="7756" w:type="dxa"/>
        </w:tcPr>
        <w:p w:rsidR="00127B18" w:rsidRPr="0022067F" w:rsidRDefault="00127B18" w:rsidP="00127B18">
          <w:pPr>
            <w:pStyle w:val="Ttulo3"/>
            <w:ind w:firstLine="0"/>
            <w:jc w:val="center"/>
            <w:rPr>
              <w:rFonts w:ascii="Arial" w:hAnsi="Arial" w:cs="Arial"/>
              <w:iCs/>
              <w:sz w:val="16"/>
              <w:szCs w:val="28"/>
            </w:rPr>
          </w:pPr>
        </w:p>
        <w:p w:rsidR="00127B18" w:rsidRPr="00565935" w:rsidRDefault="00127B18" w:rsidP="00127B18">
          <w:pPr>
            <w:pStyle w:val="Ttulo3"/>
            <w:ind w:firstLine="0"/>
            <w:jc w:val="center"/>
            <w:rPr>
              <w:rFonts w:ascii="Arial" w:hAnsi="Arial" w:cs="Arial"/>
              <w:iCs/>
              <w:sz w:val="24"/>
              <w:szCs w:val="24"/>
            </w:rPr>
          </w:pPr>
          <w:r w:rsidRPr="00565935">
            <w:rPr>
              <w:rFonts w:ascii="Arial" w:hAnsi="Arial" w:cs="Arial"/>
              <w:iCs/>
              <w:sz w:val="24"/>
              <w:szCs w:val="24"/>
            </w:rPr>
            <w:t>Estado de Santa Catarina</w:t>
          </w:r>
        </w:p>
        <w:p w:rsidR="00127B18" w:rsidRPr="00565935" w:rsidRDefault="00127B18" w:rsidP="00127B18">
          <w:pPr>
            <w:pStyle w:val="Corpodetexto"/>
            <w:spacing w:after="0"/>
            <w:jc w:val="center"/>
            <w:rPr>
              <w:b/>
              <w:iCs/>
            </w:rPr>
          </w:pPr>
          <w:r w:rsidRPr="00565935">
            <w:rPr>
              <w:b/>
              <w:iCs/>
            </w:rPr>
            <w:t>MUNICÍPIO DE SÃO DOMINGOS</w:t>
          </w:r>
        </w:p>
        <w:p w:rsidR="00127B18" w:rsidRPr="00565935" w:rsidRDefault="00127B18" w:rsidP="00127B18">
          <w:pPr>
            <w:pStyle w:val="Corpodetexto"/>
            <w:spacing w:after="0"/>
            <w:jc w:val="center"/>
            <w:rPr>
              <w:i/>
              <w:iCs/>
            </w:rPr>
          </w:pPr>
          <w:r w:rsidRPr="00565935">
            <w:rPr>
              <w:b/>
              <w:bCs/>
              <w:iCs/>
            </w:rPr>
            <w:t>Secretaria de Administração e Fazenda</w:t>
          </w:r>
        </w:p>
        <w:p w:rsidR="00127B18" w:rsidRPr="00DE574B" w:rsidRDefault="00127B18" w:rsidP="00127B18">
          <w:pPr>
            <w:pStyle w:val="Ttulo7"/>
            <w:tabs>
              <w:tab w:val="left" w:pos="300"/>
              <w:tab w:val="center" w:pos="3352"/>
            </w:tabs>
            <w:rPr>
              <w:rFonts w:ascii="Arial" w:hAnsi="Arial" w:cs="Arial"/>
              <w:b/>
              <w:i w:val="0"/>
              <w:color w:val="auto"/>
              <w:sz w:val="20"/>
            </w:rPr>
          </w:pPr>
          <w:r w:rsidRPr="00DE574B">
            <w:rPr>
              <w:rFonts w:ascii="Arial" w:hAnsi="Arial" w:cs="Arial"/>
              <w:b/>
              <w:i w:val="0"/>
              <w:color w:val="auto"/>
              <w:sz w:val="20"/>
            </w:rPr>
            <w:tab/>
          </w:r>
          <w:r w:rsidRPr="00DE574B">
            <w:rPr>
              <w:rFonts w:ascii="Arial" w:hAnsi="Arial" w:cs="Arial"/>
              <w:b/>
              <w:i w:val="0"/>
              <w:color w:val="auto"/>
              <w:sz w:val="20"/>
            </w:rPr>
            <w:tab/>
            <w:t>EDITAL DO PROCESSO SELETIVO SIMPLIFICADO Nº 001/2016</w:t>
          </w:r>
        </w:p>
        <w:p w:rsidR="00127B18" w:rsidRPr="00127B18" w:rsidRDefault="00127B18" w:rsidP="00127B18">
          <w:pPr>
            <w:tabs>
              <w:tab w:val="left" w:pos="537"/>
              <w:tab w:val="center" w:pos="3770"/>
            </w:tabs>
            <w:jc w:val="center"/>
            <w:rPr>
              <w:b/>
            </w:rPr>
          </w:pPr>
          <w:r w:rsidRPr="00421AE5">
            <w:rPr>
              <w:b/>
            </w:rPr>
            <w:t>PARA CONTRATAÇÃO POR PRAZO DETERMINADO</w:t>
          </w:r>
        </w:p>
      </w:tc>
      <w:tc>
        <w:tcPr>
          <w:tcW w:w="1446" w:type="dxa"/>
        </w:tcPr>
        <w:p w:rsidR="00127B18" w:rsidRDefault="00127B18" w:rsidP="00127B18">
          <w:pPr>
            <w:pStyle w:val="Cabealho"/>
            <w:rPr>
              <w:sz w:val="22"/>
            </w:rPr>
          </w:pPr>
          <w:r w:rsidRPr="001B5E04">
            <w:rPr>
              <w:noProof/>
              <w:lang w:eastAsia="pt-BR"/>
            </w:rPr>
            <w:drawing>
              <wp:inline distT="0" distB="0" distL="0" distR="0">
                <wp:extent cx="775335" cy="702310"/>
                <wp:effectExtent l="0" t="0" r="5715" b="2540"/>
                <wp:docPr id="4" name="Imagem 1" descr="C:\Users\marcos\AppData\Local\Temp\Bandeira Estiliza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marcos\AppData\Local\Temp\Bandeira Estilizad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3248" w:rsidRPr="007E3248" w:rsidRDefault="007E3248" w:rsidP="007E3248">
    <w:pPr>
      <w:pStyle w:val="Cabealho"/>
      <w:spacing w:after="0"/>
      <w:rPr>
        <w:sz w:val="12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411C"/>
    <w:rsid w:val="000140EF"/>
    <w:rsid w:val="000A4459"/>
    <w:rsid w:val="00122BC7"/>
    <w:rsid w:val="00127B18"/>
    <w:rsid w:val="001539D6"/>
    <w:rsid w:val="0015473C"/>
    <w:rsid w:val="001577A6"/>
    <w:rsid w:val="0017438E"/>
    <w:rsid w:val="001743D0"/>
    <w:rsid w:val="00184B64"/>
    <w:rsid w:val="001903AB"/>
    <w:rsid w:val="001D4653"/>
    <w:rsid w:val="001E5556"/>
    <w:rsid w:val="001F50E1"/>
    <w:rsid w:val="0020048C"/>
    <w:rsid w:val="002210F8"/>
    <w:rsid w:val="00242854"/>
    <w:rsid w:val="0029730F"/>
    <w:rsid w:val="002D22E5"/>
    <w:rsid w:val="003368A9"/>
    <w:rsid w:val="003616CE"/>
    <w:rsid w:val="003A218B"/>
    <w:rsid w:val="003C46B8"/>
    <w:rsid w:val="003F7229"/>
    <w:rsid w:val="0040154F"/>
    <w:rsid w:val="00411470"/>
    <w:rsid w:val="00417AEF"/>
    <w:rsid w:val="004378AD"/>
    <w:rsid w:val="004406CE"/>
    <w:rsid w:val="00441794"/>
    <w:rsid w:val="004635D5"/>
    <w:rsid w:val="00481DB5"/>
    <w:rsid w:val="004917B3"/>
    <w:rsid w:val="00492E8A"/>
    <w:rsid w:val="00495B90"/>
    <w:rsid w:val="004A040A"/>
    <w:rsid w:val="004A4FBE"/>
    <w:rsid w:val="004D3C40"/>
    <w:rsid w:val="005406E9"/>
    <w:rsid w:val="00562C4B"/>
    <w:rsid w:val="00567D70"/>
    <w:rsid w:val="00574D79"/>
    <w:rsid w:val="0058037A"/>
    <w:rsid w:val="005949D7"/>
    <w:rsid w:val="005D06E9"/>
    <w:rsid w:val="005F061E"/>
    <w:rsid w:val="005F375E"/>
    <w:rsid w:val="00626406"/>
    <w:rsid w:val="00634CC2"/>
    <w:rsid w:val="00697CAA"/>
    <w:rsid w:val="006B7134"/>
    <w:rsid w:val="006C2541"/>
    <w:rsid w:val="006C6DE1"/>
    <w:rsid w:val="006F56AA"/>
    <w:rsid w:val="00744039"/>
    <w:rsid w:val="007623B0"/>
    <w:rsid w:val="00773669"/>
    <w:rsid w:val="007A3BB6"/>
    <w:rsid w:val="007B5AD8"/>
    <w:rsid w:val="007C3592"/>
    <w:rsid w:val="007E113E"/>
    <w:rsid w:val="007E3248"/>
    <w:rsid w:val="00821819"/>
    <w:rsid w:val="0083402D"/>
    <w:rsid w:val="008568E6"/>
    <w:rsid w:val="008767AB"/>
    <w:rsid w:val="00890403"/>
    <w:rsid w:val="008B0C32"/>
    <w:rsid w:val="008B11BB"/>
    <w:rsid w:val="00954F67"/>
    <w:rsid w:val="009A14C3"/>
    <w:rsid w:val="009B4736"/>
    <w:rsid w:val="009B7EBB"/>
    <w:rsid w:val="009F411C"/>
    <w:rsid w:val="00A03347"/>
    <w:rsid w:val="00A156EB"/>
    <w:rsid w:val="00A16D23"/>
    <w:rsid w:val="00A21F06"/>
    <w:rsid w:val="00A53E08"/>
    <w:rsid w:val="00A734CE"/>
    <w:rsid w:val="00A82B99"/>
    <w:rsid w:val="00AB4B4E"/>
    <w:rsid w:val="00AB5F4A"/>
    <w:rsid w:val="00AC1F83"/>
    <w:rsid w:val="00AF4BE5"/>
    <w:rsid w:val="00B52E02"/>
    <w:rsid w:val="00B71CFD"/>
    <w:rsid w:val="00B74B36"/>
    <w:rsid w:val="00BA5B47"/>
    <w:rsid w:val="00BB74D7"/>
    <w:rsid w:val="00BC63A2"/>
    <w:rsid w:val="00BE370F"/>
    <w:rsid w:val="00BE5BEE"/>
    <w:rsid w:val="00BF28BF"/>
    <w:rsid w:val="00C339AA"/>
    <w:rsid w:val="00C643F5"/>
    <w:rsid w:val="00C84D05"/>
    <w:rsid w:val="00CA297A"/>
    <w:rsid w:val="00CB2B01"/>
    <w:rsid w:val="00CC16B7"/>
    <w:rsid w:val="00CC3646"/>
    <w:rsid w:val="00CC5D03"/>
    <w:rsid w:val="00CE14F5"/>
    <w:rsid w:val="00D31268"/>
    <w:rsid w:val="00D53E37"/>
    <w:rsid w:val="00D63D3B"/>
    <w:rsid w:val="00D93678"/>
    <w:rsid w:val="00E131CF"/>
    <w:rsid w:val="00E223E6"/>
    <w:rsid w:val="00E257CA"/>
    <w:rsid w:val="00E33F24"/>
    <w:rsid w:val="00E66C0D"/>
    <w:rsid w:val="00EE4D2A"/>
    <w:rsid w:val="00EF2A84"/>
    <w:rsid w:val="00F1653B"/>
    <w:rsid w:val="00F23496"/>
    <w:rsid w:val="00F32C58"/>
    <w:rsid w:val="00F4435D"/>
    <w:rsid w:val="00FB5352"/>
    <w:rsid w:val="00FE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5E"/>
    <w:pPr>
      <w:suppressAutoHyphens/>
      <w:spacing w:after="200"/>
    </w:pPr>
    <w:rPr>
      <w:rFonts w:ascii="Arial" w:eastAsia="Calibri" w:hAnsi="Arial" w:cs="Arial"/>
      <w:sz w:val="24"/>
      <w:szCs w:val="22"/>
      <w:lang w:eastAsia="zh-CN"/>
    </w:rPr>
  </w:style>
  <w:style w:type="paragraph" w:styleId="Ttulo3">
    <w:name w:val="heading 3"/>
    <w:basedOn w:val="Normal"/>
    <w:next w:val="Normal"/>
    <w:link w:val="Ttulo3Char"/>
    <w:uiPriority w:val="9"/>
    <w:qFormat/>
    <w:rsid w:val="00AB5F4A"/>
    <w:pPr>
      <w:keepNext/>
      <w:widowControl w:val="0"/>
      <w:suppressAutoHyphens w:val="0"/>
      <w:spacing w:after="0"/>
      <w:ind w:firstLine="2268"/>
      <w:outlineLvl w:val="2"/>
    </w:pPr>
    <w:rPr>
      <w:rFonts w:ascii="Times New Roman" w:eastAsia="Times New Roman" w:hAnsi="Times New Roman" w:cs="Times New Roman"/>
      <w:b/>
      <w:snapToGrid w:val="0"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7B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5F375E"/>
  </w:style>
  <w:style w:type="paragraph" w:customStyle="1" w:styleId="Ttulo1">
    <w:name w:val="Título1"/>
    <w:basedOn w:val="Normal"/>
    <w:next w:val="Corpodetexto"/>
    <w:rsid w:val="005F375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rsid w:val="005F375E"/>
    <w:pPr>
      <w:spacing w:after="120"/>
    </w:pPr>
  </w:style>
  <w:style w:type="paragraph" w:styleId="Lista">
    <w:name w:val="List"/>
    <w:basedOn w:val="Corpodetexto"/>
    <w:rsid w:val="005F375E"/>
    <w:rPr>
      <w:rFonts w:cs="Mangal"/>
    </w:rPr>
  </w:style>
  <w:style w:type="paragraph" w:styleId="Legenda">
    <w:name w:val="caption"/>
    <w:basedOn w:val="Normal"/>
    <w:next w:val="Normal"/>
    <w:qFormat/>
    <w:rsid w:val="005F375E"/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5F375E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rsid w:val="005F375E"/>
    <w:pPr>
      <w:suppressLineNumbers/>
    </w:pPr>
  </w:style>
  <w:style w:type="paragraph" w:customStyle="1" w:styleId="Ttulodetabela">
    <w:name w:val="Título de tabela"/>
    <w:basedOn w:val="Contedodatabela"/>
    <w:rsid w:val="005F375E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1E55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E5556"/>
    <w:rPr>
      <w:rFonts w:ascii="Arial" w:eastAsia="Calibri" w:hAnsi="Arial" w:cs="Arial"/>
      <w:sz w:val="24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E555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5556"/>
    <w:rPr>
      <w:rFonts w:ascii="Arial" w:eastAsia="Calibri" w:hAnsi="Arial" w:cs="Arial"/>
      <w:sz w:val="24"/>
      <w:szCs w:val="22"/>
      <w:lang w:eastAsia="zh-CN"/>
    </w:rPr>
  </w:style>
  <w:style w:type="paragraph" w:customStyle="1" w:styleId="Default">
    <w:name w:val="Default"/>
    <w:rsid w:val="00CB2B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rsid w:val="00AB5F4A"/>
    <w:rPr>
      <w:b/>
      <w:snapToGrid w:val="0"/>
      <w:sz w:val="22"/>
    </w:rPr>
  </w:style>
  <w:style w:type="table" w:styleId="Tabelacomgrade">
    <w:name w:val="Table Grid"/>
    <w:basedOn w:val="Tabelanormal"/>
    <w:rsid w:val="007E3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1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134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7B1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odila</cp:lastModifiedBy>
  <cp:revision>2</cp:revision>
  <cp:lastPrinted>2016-02-12T14:14:00Z</cp:lastPrinted>
  <dcterms:created xsi:type="dcterms:W3CDTF">2016-12-19T13:21:00Z</dcterms:created>
  <dcterms:modified xsi:type="dcterms:W3CDTF">2016-12-19T13:21:00Z</dcterms:modified>
</cp:coreProperties>
</file>