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D7F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COMUNICADO </w:t>
      </w:r>
      <w:r w:rsidR="005A733C">
        <w:rPr>
          <w:rFonts w:ascii="Arial" w:hAnsi="Arial" w:cs="Arial"/>
          <w:b/>
          <w:sz w:val="24"/>
          <w:szCs w:val="24"/>
        </w:rPr>
        <w:t xml:space="preserve">DO RESULTADO PRELIMINAR DO PROCESSO </w:t>
      </w:r>
      <w:r w:rsidRPr="0028224E">
        <w:rPr>
          <w:rFonts w:ascii="Arial" w:hAnsi="Arial" w:cs="Arial"/>
          <w:b/>
          <w:sz w:val="24"/>
          <w:szCs w:val="24"/>
        </w:rPr>
        <w:t>DE ESCOLHA SUPLEMENT</w:t>
      </w:r>
      <w:r w:rsidR="005A733C">
        <w:rPr>
          <w:rFonts w:ascii="Arial" w:hAnsi="Arial" w:cs="Arial"/>
          <w:b/>
          <w:sz w:val="24"/>
          <w:szCs w:val="24"/>
        </w:rPr>
        <w:t>AR A MEMBRO DO CONSELHO TUTELAR DE SÃO DOMINGOS-SC.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224E">
        <w:rPr>
          <w:rFonts w:ascii="Arial" w:hAnsi="Arial" w:cs="Arial"/>
          <w:b/>
          <w:sz w:val="24"/>
          <w:szCs w:val="24"/>
        </w:rPr>
        <w:t>EDITAL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 w:rsidR="00C55D45" w:rsidRPr="00656E26">
        <w:rPr>
          <w:rFonts w:ascii="Arial" w:hAnsi="Arial" w:cs="Arial"/>
          <w:b/>
          <w:sz w:val="24"/>
          <w:szCs w:val="24"/>
        </w:rPr>
        <w:t>005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 w:rsidRPr="0028224E">
        <w:rPr>
          <w:rFonts w:ascii="Arial" w:hAnsi="Arial" w:cs="Arial"/>
          <w:b/>
          <w:sz w:val="24"/>
          <w:szCs w:val="24"/>
        </w:rPr>
        <w:t xml:space="preserve"> 20</w:t>
      </w:r>
      <w:r>
        <w:rPr>
          <w:rFonts w:ascii="Arial" w:hAnsi="Arial" w:cs="Arial"/>
          <w:b/>
          <w:sz w:val="24"/>
          <w:szCs w:val="24"/>
        </w:rPr>
        <w:t>21</w:t>
      </w:r>
      <w:r w:rsidRPr="0028224E">
        <w:rPr>
          <w:rFonts w:ascii="Arial" w:hAnsi="Arial" w:cs="Arial"/>
          <w:b/>
          <w:sz w:val="24"/>
          <w:szCs w:val="24"/>
        </w:rPr>
        <w:t>/CMDCA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Default="0028224E" w:rsidP="0028224E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28224E">
        <w:rPr>
          <w:rFonts w:ascii="Arial" w:eastAsia="Calibri" w:hAnsi="Arial" w:cs="Arial"/>
          <w:sz w:val="24"/>
          <w:szCs w:val="24"/>
        </w:rPr>
        <w:t xml:space="preserve">O </w:t>
      </w:r>
      <w:r w:rsidRPr="0028224E">
        <w:rPr>
          <w:rFonts w:ascii="Arial" w:eastAsia="Calibri" w:hAnsi="Arial" w:cs="Arial"/>
          <w:b/>
          <w:sz w:val="24"/>
          <w:szCs w:val="24"/>
        </w:rPr>
        <w:t>CONSELHO MUNICIPAL DOS DIREITOS DA CRIANÇA E DO ADOLESCENTE DO MUNICÍPIO DE SÃO DOMINGOS/SC</w:t>
      </w:r>
      <w:r w:rsidRPr="0028224E">
        <w:rPr>
          <w:rFonts w:ascii="Arial" w:eastAsia="Calibri" w:hAnsi="Arial" w:cs="Arial"/>
          <w:sz w:val="24"/>
          <w:szCs w:val="24"/>
        </w:rPr>
        <w:t xml:space="preserve">, </w:t>
      </w:r>
      <w:r w:rsidR="005A733C">
        <w:rPr>
          <w:rFonts w:ascii="Arial" w:hAnsi="Arial" w:cs="Arial"/>
          <w:i/>
          <w:sz w:val="24"/>
          <w:szCs w:val="24"/>
        </w:rPr>
        <w:t>através de seu</w:t>
      </w:r>
      <w:r w:rsidR="005A733C" w:rsidRPr="009D2162">
        <w:rPr>
          <w:rFonts w:ascii="Arial" w:hAnsi="Arial" w:cs="Arial"/>
          <w:sz w:val="24"/>
          <w:szCs w:val="24"/>
        </w:rPr>
        <w:t xml:space="preserve"> </w:t>
      </w:r>
      <w:r w:rsidR="005A733C">
        <w:rPr>
          <w:rFonts w:ascii="Arial" w:hAnsi="Arial" w:cs="Arial"/>
          <w:sz w:val="24"/>
          <w:szCs w:val="24"/>
        </w:rPr>
        <w:t>P</w:t>
      </w:r>
      <w:r w:rsidR="005A733C" w:rsidRPr="009D2162">
        <w:rPr>
          <w:rFonts w:ascii="Arial" w:hAnsi="Arial" w:cs="Arial"/>
          <w:sz w:val="24"/>
          <w:szCs w:val="24"/>
        </w:rPr>
        <w:t>residente</w:t>
      </w:r>
      <w:r w:rsidR="005A733C" w:rsidRPr="003D7770">
        <w:rPr>
          <w:rFonts w:ascii="Arial" w:hAnsi="Arial" w:cs="Arial"/>
          <w:sz w:val="24"/>
          <w:szCs w:val="24"/>
        </w:rPr>
        <w:t>, torna público o resultado preliminar d</w:t>
      </w:r>
      <w:r w:rsidR="005A733C">
        <w:rPr>
          <w:rFonts w:ascii="Arial" w:hAnsi="Arial" w:cs="Arial"/>
          <w:sz w:val="24"/>
          <w:szCs w:val="24"/>
        </w:rPr>
        <w:t>o</w:t>
      </w:r>
      <w:r w:rsidR="005A733C" w:rsidRPr="003D7770">
        <w:rPr>
          <w:rFonts w:ascii="Arial" w:hAnsi="Arial" w:cs="Arial"/>
          <w:sz w:val="24"/>
          <w:szCs w:val="24"/>
        </w:rPr>
        <w:t xml:space="preserve"> </w:t>
      </w:r>
      <w:r w:rsidR="005A733C">
        <w:rPr>
          <w:rFonts w:ascii="Arial" w:hAnsi="Arial" w:cs="Arial"/>
          <w:i/>
          <w:sz w:val="24"/>
          <w:szCs w:val="24"/>
        </w:rPr>
        <w:t>P</w:t>
      </w:r>
      <w:r w:rsidR="005A733C">
        <w:rPr>
          <w:rFonts w:ascii="Arial" w:hAnsi="Arial" w:cs="Arial"/>
          <w:sz w:val="24"/>
          <w:szCs w:val="24"/>
        </w:rPr>
        <w:t xml:space="preserve">rocesso de </w:t>
      </w:r>
      <w:r w:rsidR="005A733C">
        <w:rPr>
          <w:rFonts w:ascii="Arial" w:hAnsi="Arial" w:cs="Arial"/>
          <w:i/>
          <w:sz w:val="24"/>
          <w:szCs w:val="24"/>
        </w:rPr>
        <w:t>Escolha S</w:t>
      </w:r>
      <w:r w:rsidR="005A733C">
        <w:rPr>
          <w:rFonts w:ascii="Arial" w:hAnsi="Arial" w:cs="Arial"/>
          <w:sz w:val="24"/>
          <w:szCs w:val="24"/>
        </w:rPr>
        <w:t xml:space="preserve">uplementar </w:t>
      </w:r>
      <w:r w:rsidR="005A733C" w:rsidRPr="003D7770">
        <w:rPr>
          <w:rFonts w:ascii="Arial" w:hAnsi="Arial" w:cs="Arial"/>
          <w:sz w:val="24"/>
          <w:szCs w:val="24"/>
        </w:rPr>
        <w:t>do Conselho Tutelar</w:t>
      </w:r>
      <w:r w:rsidR="005A733C">
        <w:rPr>
          <w:rFonts w:ascii="Arial" w:hAnsi="Arial" w:cs="Arial"/>
          <w:sz w:val="24"/>
          <w:szCs w:val="24"/>
        </w:rPr>
        <w:t xml:space="preserve">, sendo </w:t>
      </w:r>
      <w:r w:rsidR="005A733C">
        <w:rPr>
          <w:rFonts w:ascii="Arial" w:hAnsi="Arial" w:cs="Arial"/>
          <w:i/>
          <w:sz w:val="24"/>
          <w:szCs w:val="24"/>
        </w:rPr>
        <w:t xml:space="preserve">a </w:t>
      </w:r>
      <w:r w:rsidR="005A733C">
        <w:rPr>
          <w:rFonts w:ascii="Arial" w:hAnsi="Arial" w:cs="Arial"/>
          <w:sz w:val="24"/>
          <w:szCs w:val="24"/>
        </w:rPr>
        <w:t xml:space="preserve">vaga </w:t>
      </w:r>
      <w:r w:rsidR="005A733C">
        <w:rPr>
          <w:rFonts w:ascii="Arial" w:hAnsi="Arial" w:cs="Arial"/>
          <w:i/>
          <w:sz w:val="24"/>
          <w:szCs w:val="24"/>
        </w:rPr>
        <w:t xml:space="preserve">para suplente </w:t>
      </w:r>
      <w:r w:rsidR="005A733C">
        <w:rPr>
          <w:rFonts w:ascii="Arial" w:hAnsi="Arial" w:cs="Arial"/>
          <w:sz w:val="24"/>
          <w:szCs w:val="24"/>
        </w:rPr>
        <w:t xml:space="preserve"> </w:t>
      </w:r>
      <w:r w:rsidR="005A733C" w:rsidRPr="003D7770">
        <w:rPr>
          <w:rFonts w:ascii="Arial" w:hAnsi="Arial" w:cs="Arial"/>
          <w:sz w:val="24"/>
          <w:szCs w:val="24"/>
        </w:rPr>
        <w:t xml:space="preserve">do município de São Domingos, realizada no dia </w:t>
      </w:r>
      <w:r w:rsidR="005A733C">
        <w:rPr>
          <w:rFonts w:ascii="Arial" w:hAnsi="Arial" w:cs="Arial"/>
          <w:i/>
          <w:sz w:val="24"/>
          <w:szCs w:val="24"/>
        </w:rPr>
        <w:t>06 de fevereiro de 2022 seguindo a programação do edital 005/2021</w:t>
      </w:r>
      <w:r w:rsidR="005A733C" w:rsidRPr="003D7770">
        <w:rPr>
          <w:rFonts w:ascii="Arial" w:hAnsi="Arial" w:cs="Arial"/>
          <w:sz w:val="24"/>
          <w:szCs w:val="24"/>
        </w:rPr>
        <w:t>.</w:t>
      </w:r>
      <w:r w:rsidRPr="0028224E">
        <w:rPr>
          <w:rFonts w:ascii="Arial" w:eastAsia="Calibri" w:hAnsi="Arial" w:cs="Arial"/>
          <w:sz w:val="24"/>
          <w:szCs w:val="24"/>
        </w:rPr>
        <w:t>no uso de suas atribuições legais, torna público a relação de candidatos com inscrições</w:t>
      </w:r>
      <w:r w:rsidR="00C55D45">
        <w:rPr>
          <w:rFonts w:ascii="Arial" w:eastAsia="Calibri" w:hAnsi="Arial" w:cs="Arial"/>
          <w:sz w:val="24"/>
          <w:szCs w:val="24"/>
        </w:rPr>
        <w:t xml:space="preserve"> </w:t>
      </w:r>
      <w:r w:rsidRPr="0028224E">
        <w:rPr>
          <w:rFonts w:ascii="Arial" w:eastAsia="Calibri" w:hAnsi="Arial" w:cs="Arial"/>
          <w:sz w:val="24"/>
          <w:szCs w:val="24"/>
        </w:rPr>
        <w:t xml:space="preserve">deferidas no processo de escolha suplementar a </w:t>
      </w:r>
      <w:r w:rsidR="00C55D45">
        <w:rPr>
          <w:rFonts w:ascii="Arial" w:eastAsia="Calibri" w:hAnsi="Arial" w:cs="Arial"/>
          <w:sz w:val="24"/>
          <w:szCs w:val="24"/>
        </w:rPr>
        <w:t xml:space="preserve">vaga de conselheiro tutelar suplente </w:t>
      </w:r>
      <w:r w:rsidR="00856980">
        <w:rPr>
          <w:rFonts w:ascii="Arial" w:eastAsia="Calibri" w:hAnsi="Arial" w:cs="Arial"/>
          <w:sz w:val="24"/>
          <w:szCs w:val="24"/>
        </w:rPr>
        <w:t xml:space="preserve">à membro do </w:t>
      </w:r>
      <w:r w:rsidRPr="0028224E">
        <w:rPr>
          <w:rFonts w:ascii="Arial" w:eastAsia="Calibri" w:hAnsi="Arial" w:cs="Arial"/>
          <w:sz w:val="24"/>
          <w:szCs w:val="24"/>
        </w:rPr>
        <w:t xml:space="preserve">Conselho Tutelar, o que faz da seguinte forma: </w:t>
      </w:r>
    </w:p>
    <w:p w:rsidR="003D7BF9" w:rsidRPr="0028224E" w:rsidRDefault="003D7BF9" w:rsidP="0028224E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65" w:type="dxa"/>
          <w:right w:w="70" w:type="dxa"/>
        </w:tblCellMar>
        <w:tblLook w:val="0000" w:firstRow="0" w:lastRow="0" w:firstColumn="0" w:lastColumn="0" w:noHBand="0" w:noVBand="0"/>
      </w:tblPr>
      <w:tblGrid>
        <w:gridCol w:w="2347"/>
        <w:gridCol w:w="4579"/>
        <w:gridCol w:w="2869"/>
      </w:tblGrid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:rsidR="003D7BF9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  <w:p w:rsidR="003D7BF9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Classificação</w:t>
            </w:r>
          </w:p>
          <w:p w:rsidR="003D7BF9" w:rsidRPr="0015229C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bCs/>
                <w:sz w:val="24"/>
                <w:szCs w:val="24"/>
              </w:rPr>
              <w:t>Nome do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  <w:r w:rsidRPr="005D5C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Candidato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  <w:vAlign w:val="center"/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bCs/>
                <w:sz w:val="24"/>
                <w:szCs w:val="24"/>
              </w:rPr>
              <w:t>Quantidade de Votos</w:t>
            </w:r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1º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Soeli Anjos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Pase</w:t>
            </w:r>
            <w:proofErr w:type="spellEnd"/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BC3106" w:rsidRDefault="006F3CA5" w:rsidP="006F3CA5">
            <w:pPr>
              <w:pStyle w:val="SemEspaamento"/>
              <w:tabs>
                <w:tab w:val="left" w:pos="585"/>
              </w:tabs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83 votos</w:t>
            </w:r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2º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Maria de Lurdes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Anghinoni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Camargo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6F3CA5" w:rsidP="006F3CA5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71 votos</w:t>
            </w:r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3D7BF9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5D5C6A">
              <w:rPr>
                <w:rFonts w:ascii="Arial" w:hAnsi="Arial" w:cs="Arial"/>
                <w:b/>
                <w:sz w:val="24"/>
                <w:szCs w:val="24"/>
              </w:rPr>
              <w:t>3º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Marizete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de Fátima Brizola Ortiz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6F3CA5" w:rsidP="006F3CA5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26 votos</w:t>
            </w:r>
            <w:bookmarkStart w:id="0" w:name="_GoBack"/>
            <w:bookmarkEnd w:id="0"/>
          </w:p>
        </w:tc>
      </w:tr>
      <w:tr w:rsidR="003D7BF9" w:rsidRPr="005D5C6A" w:rsidTr="004F2218">
        <w:trPr>
          <w:cantSplit/>
          <w:jc w:val="center"/>
        </w:trPr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5D5C6A" w:rsidRDefault="007E02AA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4º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Pr="00474DF4" w:rsidRDefault="00BC3163" w:rsidP="004F2218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Daniela Lima do Amaral</w:t>
            </w:r>
          </w:p>
        </w:tc>
        <w:tc>
          <w:tcPr>
            <w:tcW w:w="2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65" w:type="dxa"/>
            </w:tcMar>
          </w:tcPr>
          <w:p w:rsidR="003D7BF9" w:rsidRDefault="006F3CA5" w:rsidP="006F3CA5">
            <w:pPr>
              <w:pStyle w:val="SemEspaamento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 votos</w:t>
            </w:r>
          </w:p>
        </w:tc>
      </w:tr>
    </w:tbl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42EB5" w:rsidRPr="005D5C6A" w:rsidRDefault="00342EB5" w:rsidP="00342EB5">
      <w:pPr>
        <w:pStyle w:val="SemEspaamento"/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5D5C6A">
        <w:rPr>
          <w:rFonts w:ascii="Arial" w:hAnsi="Arial" w:cs="Arial"/>
          <w:sz w:val="24"/>
          <w:szCs w:val="24"/>
        </w:rPr>
        <w:t>Fica aberto o prazo de 0</w:t>
      </w:r>
      <w:r>
        <w:rPr>
          <w:rFonts w:ascii="Arial" w:hAnsi="Arial" w:cs="Arial"/>
          <w:sz w:val="24"/>
          <w:szCs w:val="24"/>
        </w:rPr>
        <w:t>2</w:t>
      </w:r>
      <w:r w:rsidRPr="005D5C6A">
        <w:rPr>
          <w:rFonts w:ascii="Arial" w:hAnsi="Arial" w:cs="Arial"/>
          <w:sz w:val="24"/>
          <w:szCs w:val="24"/>
        </w:rPr>
        <w:t xml:space="preserve"> dias, para que sejam apresentados recursos contra o resultado publicado, na forma prevista no Edital n°</w:t>
      </w:r>
      <w:r>
        <w:rPr>
          <w:rFonts w:ascii="Arial" w:hAnsi="Arial" w:cs="Arial"/>
          <w:sz w:val="24"/>
          <w:szCs w:val="24"/>
        </w:rPr>
        <w:t>005/2021</w:t>
      </w:r>
      <w:r w:rsidRPr="005D5C6A">
        <w:rPr>
          <w:rFonts w:ascii="Arial" w:hAnsi="Arial" w:cs="Arial"/>
          <w:sz w:val="24"/>
          <w:szCs w:val="24"/>
        </w:rPr>
        <w:t>.</w:t>
      </w:r>
    </w:p>
    <w:p w:rsidR="00342EB5" w:rsidRPr="005D5C6A" w:rsidRDefault="00342EB5" w:rsidP="00342EB5">
      <w:pPr>
        <w:pStyle w:val="SemEspaamento"/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5D5C6A">
        <w:rPr>
          <w:rFonts w:ascii="Arial" w:hAnsi="Arial" w:cs="Arial"/>
          <w:sz w:val="24"/>
          <w:szCs w:val="24"/>
        </w:rPr>
        <w:t xml:space="preserve">A homologação final do resultado da eleição dar-se-á após a análise dos recursos apresentados no prazo legal.  </w:t>
      </w:r>
    </w:p>
    <w:p w:rsidR="00342EB5" w:rsidRDefault="00342EB5" w:rsidP="00342EB5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342EB5" w:rsidRPr="009D2162" w:rsidRDefault="00342EB5" w:rsidP="00342EB5">
      <w:pPr>
        <w:pStyle w:val="SemEspaamento"/>
        <w:spacing w:line="36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  <w:r w:rsidRPr="009D2162">
        <w:rPr>
          <w:rFonts w:ascii="Arial" w:hAnsi="Arial" w:cs="Arial"/>
          <w:sz w:val="24"/>
          <w:szCs w:val="24"/>
        </w:rPr>
        <w:t xml:space="preserve">Este </w:t>
      </w:r>
      <w:r>
        <w:rPr>
          <w:rFonts w:ascii="Arial" w:hAnsi="Arial" w:cs="Arial"/>
          <w:sz w:val="24"/>
          <w:szCs w:val="24"/>
        </w:rPr>
        <w:t xml:space="preserve">comunicado </w:t>
      </w:r>
      <w:r w:rsidRPr="009D2162">
        <w:rPr>
          <w:rFonts w:ascii="Arial" w:hAnsi="Arial" w:cs="Arial"/>
          <w:sz w:val="24"/>
          <w:szCs w:val="24"/>
        </w:rPr>
        <w:t>entrará em vigor na data de sua publicação.</w:t>
      </w:r>
    </w:p>
    <w:p w:rsidR="00342EB5" w:rsidRPr="009907A5" w:rsidRDefault="00342EB5" w:rsidP="00342EB5">
      <w:pPr>
        <w:pStyle w:val="SemEspaamento"/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</w:p>
    <w:p w:rsidR="00342EB5" w:rsidRPr="005D5C6A" w:rsidRDefault="00342EB5" w:rsidP="00342EB5">
      <w:pPr>
        <w:pStyle w:val="SemEspaamento"/>
        <w:spacing w:line="360" w:lineRule="auto"/>
        <w:jc w:val="right"/>
        <w:rPr>
          <w:rFonts w:ascii="Arial" w:hAnsi="Arial" w:cs="Arial"/>
          <w:i/>
          <w:sz w:val="24"/>
          <w:szCs w:val="24"/>
        </w:rPr>
      </w:pPr>
      <w:r w:rsidRPr="005D5C6A">
        <w:rPr>
          <w:rFonts w:ascii="Arial" w:hAnsi="Arial" w:cs="Arial"/>
          <w:sz w:val="24"/>
          <w:szCs w:val="24"/>
        </w:rPr>
        <w:t xml:space="preserve">São Domingos, (SC), </w:t>
      </w:r>
      <w:r>
        <w:rPr>
          <w:rFonts w:ascii="Arial" w:hAnsi="Arial" w:cs="Arial"/>
          <w:sz w:val="24"/>
          <w:szCs w:val="24"/>
        </w:rPr>
        <w:t>07 de fevereiro de 2022</w:t>
      </w:r>
      <w:r w:rsidRPr="005D5C6A">
        <w:rPr>
          <w:rFonts w:ascii="Arial" w:hAnsi="Arial" w:cs="Arial"/>
          <w:sz w:val="24"/>
          <w:szCs w:val="24"/>
        </w:rPr>
        <w:t>.</w:t>
      </w:r>
    </w:p>
    <w:p w:rsidR="00FF1D7F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253A00" w:rsidRDefault="00253A00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FF1D7F" w:rsidRDefault="00EC51D0" w:rsidP="00FF1D7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VITÓRIO ANTOLINI</w:t>
      </w:r>
    </w:p>
    <w:p w:rsidR="00FF1D7F" w:rsidRPr="00FF1D7F" w:rsidRDefault="00206223" w:rsidP="00FF1D7F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Presidente </w:t>
      </w:r>
      <w:r w:rsidR="00FF1D7F" w:rsidRPr="00FF1D7F">
        <w:rPr>
          <w:rFonts w:ascii="Arial" w:hAnsi="Arial" w:cs="Arial"/>
          <w:sz w:val="24"/>
          <w:szCs w:val="24"/>
        </w:rPr>
        <w:t xml:space="preserve">do Conselho Municipal dos </w:t>
      </w:r>
    </w:p>
    <w:p w:rsidR="006E02F5" w:rsidRPr="00FF1D7F" w:rsidRDefault="00FF1D7F" w:rsidP="005763A1">
      <w:pPr>
        <w:pStyle w:val="SemEspaamento"/>
        <w:jc w:val="center"/>
        <w:rPr>
          <w:szCs w:val="24"/>
        </w:rPr>
      </w:pPr>
      <w:r w:rsidRPr="00FF1D7F">
        <w:rPr>
          <w:rFonts w:ascii="Arial" w:hAnsi="Arial" w:cs="Arial"/>
          <w:sz w:val="24"/>
          <w:szCs w:val="24"/>
        </w:rPr>
        <w:t>Direitos da Criança e a Adolescente</w:t>
      </w:r>
      <w:r w:rsidR="00345852">
        <w:rPr>
          <w:rFonts w:ascii="Arial" w:hAnsi="Arial" w:cs="Arial"/>
          <w:sz w:val="24"/>
          <w:szCs w:val="24"/>
        </w:rPr>
        <w:t xml:space="preserve">. </w:t>
      </w:r>
    </w:p>
    <w:sectPr w:rsidR="006E02F5" w:rsidRPr="00FF1D7F" w:rsidSect="00676F08">
      <w:headerReference w:type="default" r:id="rId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9D8" w:rsidRDefault="006019D8" w:rsidP="000D02B8">
      <w:pPr>
        <w:spacing w:after="0" w:line="240" w:lineRule="auto"/>
      </w:pPr>
      <w:r>
        <w:separator/>
      </w:r>
    </w:p>
  </w:endnote>
  <w:endnote w:type="continuationSeparator" w:id="0">
    <w:p w:rsidR="006019D8" w:rsidRDefault="006019D8" w:rsidP="000D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9D8" w:rsidRDefault="006019D8" w:rsidP="000D02B8">
      <w:pPr>
        <w:spacing w:after="0" w:line="240" w:lineRule="auto"/>
      </w:pPr>
      <w:r>
        <w:separator/>
      </w:r>
    </w:p>
  </w:footnote>
  <w:footnote w:type="continuationSeparator" w:id="0">
    <w:p w:rsidR="006019D8" w:rsidRDefault="006019D8" w:rsidP="000D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B8" w:rsidRPr="00676F08" w:rsidRDefault="0031067E" w:rsidP="005F6946">
    <w:pPr>
      <w:pStyle w:val="Cabealho"/>
      <w:jc w:val="center"/>
      <w:rPr>
        <w:rFonts w:ascii="Arial" w:hAnsi="Arial" w:cs="Arial"/>
        <w:b/>
        <w:sz w:val="24"/>
        <w:szCs w:val="24"/>
      </w:rPr>
    </w:pPr>
    <w:r w:rsidRPr="0031067E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-104775</wp:posOffset>
          </wp:positionH>
          <wp:positionV relativeFrom="paragraph">
            <wp:posOffset>-76835</wp:posOffset>
          </wp:positionV>
          <wp:extent cx="643255" cy="451485"/>
          <wp:effectExtent l="0" t="0" r="4445" b="5715"/>
          <wp:wrapSquare wrapText="bothSides"/>
          <wp:docPr id="1" name="Imagem 1" descr="logo_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md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1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02B8" w:rsidRPr="00676F08">
      <w:rPr>
        <w:rFonts w:ascii="Arial" w:hAnsi="Arial" w:cs="Arial"/>
        <w:b/>
        <w:sz w:val="24"/>
        <w:szCs w:val="24"/>
      </w:rPr>
      <w:t>CONSELHO MUNICIPAL DOS DIREITOS DA CRIANÇA E DO ADOLESCENTE</w:t>
    </w:r>
    <w:r w:rsidR="00656E26">
      <w:rPr>
        <w:rFonts w:ascii="Arial" w:hAnsi="Arial" w:cs="Arial"/>
        <w:b/>
        <w:sz w:val="24"/>
        <w:szCs w:val="24"/>
      </w:rPr>
      <w:t xml:space="preserve"> </w:t>
    </w:r>
    <w:r w:rsidR="000D02B8" w:rsidRPr="00676F08">
      <w:rPr>
        <w:rFonts w:ascii="Arial" w:hAnsi="Arial" w:cs="Arial"/>
        <w:b/>
        <w:sz w:val="24"/>
        <w:szCs w:val="24"/>
      </w:rPr>
      <w:t>MUNICÍPIO DE SÃO DOMINGOS – SC</w:t>
    </w:r>
  </w:p>
  <w:p w:rsidR="000D02B8" w:rsidRPr="000D02B8" w:rsidRDefault="000D02B8" w:rsidP="005F6946">
    <w:pPr>
      <w:pStyle w:val="Cabealh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F5"/>
    <w:rsid w:val="0000414A"/>
    <w:rsid w:val="00021188"/>
    <w:rsid w:val="00024A23"/>
    <w:rsid w:val="000350BC"/>
    <w:rsid w:val="000509F5"/>
    <w:rsid w:val="00052803"/>
    <w:rsid w:val="00052DD1"/>
    <w:rsid w:val="00066311"/>
    <w:rsid w:val="0006781D"/>
    <w:rsid w:val="00077266"/>
    <w:rsid w:val="000826A9"/>
    <w:rsid w:val="00084700"/>
    <w:rsid w:val="000963CA"/>
    <w:rsid w:val="000A4082"/>
    <w:rsid w:val="000B191A"/>
    <w:rsid w:val="000B1BFA"/>
    <w:rsid w:val="000B31E5"/>
    <w:rsid w:val="000C139A"/>
    <w:rsid w:val="000C2ADA"/>
    <w:rsid w:val="000C4E99"/>
    <w:rsid w:val="000D02B8"/>
    <w:rsid w:val="000D301B"/>
    <w:rsid w:val="000D639E"/>
    <w:rsid w:val="000E1A76"/>
    <w:rsid w:val="000E3985"/>
    <w:rsid w:val="000E693D"/>
    <w:rsid w:val="000F2D34"/>
    <w:rsid w:val="000F563E"/>
    <w:rsid w:val="000F6133"/>
    <w:rsid w:val="00113223"/>
    <w:rsid w:val="001148C0"/>
    <w:rsid w:val="00130783"/>
    <w:rsid w:val="0013173E"/>
    <w:rsid w:val="00151F20"/>
    <w:rsid w:val="00156B28"/>
    <w:rsid w:val="0016515B"/>
    <w:rsid w:val="00193BBD"/>
    <w:rsid w:val="00194E63"/>
    <w:rsid w:val="001950CA"/>
    <w:rsid w:val="001A7792"/>
    <w:rsid w:val="001B75C7"/>
    <w:rsid w:val="001B78C2"/>
    <w:rsid w:val="001D1FE3"/>
    <w:rsid w:val="001D2BA4"/>
    <w:rsid w:val="001D4DF1"/>
    <w:rsid w:val="001E3632"/>
    <w:rsid w:val="001E3BE1"/>
    <w:rsid w:val="001E553C"/>
    <w:rsid w:val="001F0C74"/>
    <w:rsid w:val="00201D0C"/>
    <w:rsid w:val="002051F6"/>
    <w:rsid w:val="00206223"/>
    <w:rsid w:val="00207AD4"/>
    <w:rsid w:val="002126C2"/>
    <w:rsid w:val="002127DC"/>
    <w:rsid w:val="002202A4"/>
    <w:rsid w:val="0025093E"/>
    <w:rsid w:val="0025213F"/>
    <w:rsid w:val="00253A00"/>
    <w:rsid w:val="0026066E"/>
    <w:rsid w:val="0026236A"/>
    <w:rsid w:val="0027497F"/>
    <w:rsid w:val="0028224E"/>
    <w:rsid w:val="002912B2"/>
    <w:rsid w:val="00295F74"/>
    <w:rsid w:val="00297DA1"/>
    <w:rsid w:val="002A139F"/>
    <w:rsid w:val="002A54BE"/>
    <w:rsid w:val="002A641E"/>
    <w:rsid w:val="002C03C4"/>
    <w:rsid w:val="002C1C71"/>
    <w:rsid w:val="002D14CF"/>
    <w:rsid w:val="002D3172"/>
    <w:rsid w:val="002E2493"/>
    <w:rsid w:val="002E3BCB"/>
    <w:rsid w:val="002F3F40"/>
    <w:rsid w:val="002F7D24"/>
    <w:rsid w:val="003016D2"/>
    <w:rsid w:val="00306649"/>
    <w:rsid w:val="0031067E"/>
    <w:rsid w:val="0032003B"/>
    <w:rsid w:val="00321DC1"/>
    <w:rsid w:val="00325BFE"/>
    <w:rsid w:val="00341C36"/>
    <w:rsid w:val="00342EB5"/>
    <w:rsid w:val="00345852"/>
    <w:rsid w:val="0034759A"/>
    <w:rsid w:val="00351A54"/>
    <w:rsid w:val="003539C1"/>
    <w:rsid w:val="00355111"/>
    <w:rsid w:val="003559FE"/>
    <w:rsid w:val="0036010E"/>
    <w:rsid w:val="0037272F"/>
    <w:rsid w:val="00374922"/>
    <w:rsid w:val="00377E5B"/>
    <w:rsid w:val="003804B7"/>
    <w:rsid w:val="00384425"/>
    <w:rsid w:val="00384B6A"/>
    <w:rsid w:val="00394944"/>
    <w:rsid w:val="003951DB"/>
    <w:rsid w:val="003A26A6"/>
    <w:rsid w:val="003A3552"/>
    <w:rsid w:val="003B7EF8"/>
    <w:rsid w:val="003C4D3C"/>
    <w:rsid w:val="003D07D0"/>
    <w:rsid w:val="003D68DD"/>
    <w:rsid w:val="003D7BF9"/>
    <w:rsid w:val="003E005A"/>
    <w:rsid w:val="003E277A"/>
    <w:rsid w:val="003E602E"/>
    <w:rsid w:val="003F43F6"/>
    <w:rsid w:val="00401600"/>
    <w:rsid w:val="004017BF"/>
    <w:rsid w:val="004030B5"/>
    <w:rsid w:val="0040493E"/>
    <w:rsid w:val="00412F2F"/>
    <w:rsid w:val="0042227C"/>
    <w:rsid w:val="00426503"/>
    <w:rsid w:val="00426E52"/>
    <w:rsid w:val="00437E26"/>
    <w:rsid w:val="004464CF"/>
    <w:rsid w:val="00447A84"/>
    <w:rsid w:val="00466789"/>
    <w:rsid w:val="00471074"/>
    <w:rsid w:val="0047210D"/>
    <w:rsid w:val="00477BE0"/>
    <w:rsid w:val="00495DA6"/>
    <w:rsid w:val="00497491"/>
    <w:rsid w:val="004B1B42"/>
    <w:rsid w:val="004B3323"/>
    <w:rsid w:val="004B43D1"/>
    <w:rsid w:val="004C0DA5"/>
    <w:rsid w:val="004C2AD5"/>
    <w:rsid w:val="004C48F8"/>
    <w:rsid w:val="004C5236"/>
    <w:rsid w:val="004C6379"/>
    <w:rsid w:val="004D0E4D"/>
    <w:rsid w:val="004D41B1"/>
    <w:rsid w:val="004D75A0"/>
    <w:rsid w:val="004D7935"/>
    <w:rsid w:val="004D7FB3"/>
    <w:rsid w:val="004E027C"/>
    <w:rsid w:val="004F45EC"/>
    <w:rsid w:val="004F7033"/>
    <w:rsid w:val="005014BE"/>
    <w:rsid w:val="0050639E"/>
    <w:rsid w:val="00507B10"/>
    <w:rsid w:val="00515DFB"/>
    <w:rsid w:val="00515F50"/>
    <w:rsid w:val="00532DDF"/>
    <w:rsid w:val="0055054A"/>
    <w:rsid w:val="0055739F"/>
    <w:rsid w:val="00561846"/>
    <w:rsid w:val="00561D32"/>
    <w:rsid w:val="00561F72"/>
    <w:rsid w:val="00564109"/>
    <w:rsid w:val="005651BF"/>
    <w:rsid w:val="0057112D"/>
    <w:rsid w:val="005712AF"/>
    <w:rsid w:val="005763A1"/>
    <w:rsid w:val="00580FB6"/>
    <w:rsid w:val="00581509"/>
    <w:rsid w:val="00582C23"/>
    <w:rsid w:val="00594C40"/>
    <w:rsid w:val="005A733C"/>
    <w:rsid w:val="005B4A7E"/>
    <w:rsid w:val="005C694F"/>
    <w:rsid w:val="005D0598"/>
    <w:rsid w:val="005E16A8"/>
    <w:rsid w:val="005E4882"/>
    <w:rsid w:val="005F19B4"/>
    <w:rsid w:val="005F5AA2"/>
    <w:rsid w:val="005F6946"/>
    <w:rsid w:val="006019D8"/>
    <w:rsid w:val="0060525C"/>
    <w:rsid w:val="00605AE5"/>
    <w:rsid w:val="00606F5C"/>
    <w:rsid w:val="006071E8"/>
    <w:rsid w:val="00610B63"/>
    <w:rsid w:val="00616DFD"/>
    <w:rsid w:val="00642C52"/>
    <w:rsid w:val="00647D78"/>
    <w:rsid w:val="0065290E"/>
    <w:rsid w:val="00656E26"/>
    <w:rsid w:val="00660DD3"/>
    <w:rsid w:val="00673994"/>
    <w:rsid w:val="00676F08"/>
    <w:rsid w:val="0067794E"/>
    <w:rsid w:val="00681F40"/>
    <w:rsid w:val="0068427E"/>
    <w:rsid w:val="00695016"/>
    <w:rsid w:val="00697BE9"/>
    <w:rsid w:val="006A4AF7"/>
    <w:rsid w:val="006B2A33"/>
    <w:rsid w:val="006B2C48"/>
    <w:rsid w:val="006C5F60"/>
    <w:rsid w:val="006D22FF"/>
    <w:rsid w:val="006D30E0"/>
    <w:rsid w:val="006D6E04"/>
    <w:rsid w:val="006D7361"/>
    <w:rsid w:val="006E02F5"/>
    <w:rsid w:val="006E03B1"/>
    <w:rsid w:val="006E124E"/>
    <w:rsid w:val="006F3CA5"/>
    <w:rsid w:val="0070615F"/>
    <w:rsid w:val="00712547"/>
    <w:rsid w:val="007148CC"/>
    <w:rsid w:val="00720C51"/>
    <w:rsid w:val="00726952"/>
    <w:rsid w:val="00730071"/>
    <w:rsid w:val="00740D58"/>
    <w:rsid w:val="00740E42"/>
    <w:rsid w:val="00742D66"/>
    <w:rsid w:val="007449E4"/>
    <w:rsid w:val="00747664"/>
    <w:rsid w:val="00750FFF"/>
    <w:rsid w:val="007638D8"/>
    <w:rsid w:val="00770C87"/>
    <w:rsid w:val="00780D46"/>
    <w:rsid w:val="00783913"/>
    <w:rsid w:val="00795B45"/>
    <w:rsid w:val="00796C73"/>
    <w:rsid w:val="007A301A"/>
    <w:rsid w:val="007A5ABE"/>
    <w:rsid w:val="007B184E"/>
    <w:rsid w:val="007B2914"/>
    <w:rsid w:val="007B676F"/>
    <w:rsid w:val="007D0C3F"/>
    <w:rsid w:val="007D4ED4"/>
    <w:rsid w:val="007E02AA"/>
    <w:rsid w:val="007F2630"/>
    <w:rsid w:val="007F6EAE"/>
    <w:rsid w:val="00801464"/>
    <w:rsid w:val="00803693"/>
    <w:rsid w:val="00804DE8"/>
    <w:rsid w:val="008057F0"/>
    <w:rsid w:val="00817797"/>
    <w:rsid w:val="00820976"/>
    <w:rsid w:val="00827C73"/>
    <w:rsid w:val="00836DC7"/>
    <w:rsid w:val="00851F3C"/>
    <w:rsid w:val="00856980"/>
    <w:rsid w:val="0086420A"/>
    <w:rsid w:val="00866F33"/>
    <w:rsid w:val="008727FF"/>
    <w:rsid w:val="00873880"/>
    <w:rsid w:val="00885171"/>
    <w:rsid w:val="00894AF9"/>
    <w:rsid w:val="008952E1"/>
    <w:rsid w:val="008A53DF"/>
    <w:rsid w:val="008A5527"/>
    <w:rsid w:val="008A5F7D"/>
    <w:rsid w:val="008A7919"/>
    <w:rsid w:val="008B7899"/>
    <w:rsid w:val="008C1009"/>
    <w:rsid w:val="008C3EE0"/>
    <w:rsid w:val="008F244A"/>
    <w:rsid w:val="008F2591"/>
    <w:rsid w:val="008F37A0"/>
    <w:rsid w:val="008F5728"/>
    <w:rsid w:val="008F618B"/>
    <w:rsid w:val="008F67D6"/>
    <w:rsid w:val="00905DD7"/>
    <w:rsid w:val="0091267F"/>
    <w:rsid w:val="009173E1"/>
    <w:rsid w:val="009217A4"/>
    <w:rsid w:val="009247C2"/>
    <w:rsid w:val="00927A5A"/>
    <w:rsid w:val="00941E90"/>
    <w:rsid w:val="00943D41"/>
    <w:rsid w:val="00946C52"/>
    <w:rsid w:val="00947AA7"/>
    <w:rsid w:val="00952235"/>
    <w:rsid w:val="0096007C"/>
    <w:rsid w:val="00984C11"/>
    <w:rsid w:val="009A12D0"/>
    <w:rsid w:val="009A39E3"/>
    <w:rsid w:val="009A620E"/>
    <w:rsid w:val="009B08A1"/>
    <w:rsid w:val="009B0DF7"/>
    <w:rsid w:val="009B15DB"/>
    <w:rsid w:val="009B21AA"/>
    <w:rsid w:val="009B44B4"/>
    <w:rsid w:val="009C3D89"/>
    <w:rsid w:val="009C563D"/>
    <w:rsid w:val="009C6F08"/>
    <w:rsid w:val="009E12BB"/>
    <w:rsid w:val="009E218F"/>
    <w:rsid w:val="009E72F7"/>
    <w:rsid w:val="009F1656"/>
    <w:rsid w:val="00A0051C"/>
    <w:rsid w:val="00A0727C"/>
    <w:rsid w:val="00A136B6"/>
    <w:rsid w:val="00A138D0"/>
    <w:rsid w:val="00A30F95"/>
    <w:rsid w:val="00A31FB2"/>
    <w:rsid w:val="00A41FD0"/>
    <w:rsid w:val="00A46245"/>
    <w:rsid w:val="00A62835"/>
    <w:rsid w:val="00A67324"/>
    <w:rsid w:val="00A81E6F"/>
    <w:rsid w:val="00AA0148"/>
    <w:rsid w:val="00AA0475"/>
    <w:rsid w:val="00AA1DDD"/>
    <w:rsid w:val="00AA39E7"/>
    <w:rsid w:val="00AB0F49"/>
    <w:rsid w:val="00AC7D03"/>
    <w:rsid w:val="00AD3D37"/>
    <w:rsid w:val="00AD75E4"/>
    <w:rsid w:val="00AE0855"/>
    <w:rsid w:val="00AE4372"/>
    <w:rsid w:val="00AE77F6"/>
    <w:rsid w:val="00AF12C9"/>
    <w:rsid w:val="00AF20DD"/>
    <w:rsid w:val="00AF79A2"/>
    <w:rsid w:val="00B00C82"/>
    <w:rsid w:val="00B12CCD"/>
    <w:rsid w:val="00B2195D"/>
    <w:rsid w:val="00B2478F"/>
    <w:rsid w:val="00B4057F"/>
    <w:rsid w:val="00B46EC0"/>
    <w:rsid w:val="00B472F2"/>
    <w:rsid w:val="00B51A36"/>
    <w:rsid w:val="00B613C1"/>
    <w:rsid w:val="00B67285"/>
    <w:rsid w:val="00B76C57"/>
    <w:rsid w:val="00B86B68"/>
    <w:rsid w:val="00B91EB8"/>
    <w:rsid w:val="00B92240"/>
    <w:rsid w:val="00B9603F"/>
    <w:rsid w:val="00B97965"/>
    <w:rsid w:val="00BA0D1C"/>
    <w:rsid w:val="00BA0EAD"/>
    <w:rsid w:val="00BB500A"/>
    <w:rsid w:val="00BC3106"/>
    <w:rsid w:val="00BC3163"/>
    <w:rsid w:val="00BC42AD"/>
    <w:rsid w:val="00BC7EED"/>
    <w:rsid w:val="00BD1526"/>
    <w:rsid w:val="00BD1D4C"/>
    <w:rsid w:val="00BD258D"/>
    <w:rsid w:val="00BD29CA"/>
    <w:rsid w:val="00BD7A73"/>
    <w:rsid w:val="00BE47AD"/>
    <w:rsid w:val="00BE77F2"/>
    <w:rsid w:val="00BE7C30"/>
    <w:rsid w:val="00BF1427"/>
    <w:rsid w:val="00C01292"/>
    <w:rsid w:val="00C0474B"/>
    <w:rsid w:val="00C05F35"/>
    <w:rsid w:val="00C12614"/>
    <w:rsid w:val="00C13D05"/>
    <w:rsid w:val="00C148D2"/>
    <w:rsid w:val="00C31175"/>
    <w:rsid w:val="00C334FB"/>
    <w:rsid w:val="00C342AF"/>
    <w:rsid w:val="00C3480B"/>
    <w:rsid w:val="00C40A33"/>
    <w:rsid w:val="00C42BD7"/>
    <w:rsid w:val="00C46FCA"/>
    <w:rsid w:val="00C47A59"/>
    <w:rsid w:val="00C51094"/>
    <w:rsid w:val="00C55D45"/>
    <w:rsid w:val="00C83520"/>
    <w:rsid w:val="00C85635"/>
    <w:rsid w:val="00C928E8"/>
    <w:rsid w:val="00CA6224"/>
    <w:rsid w:val="00CB002A"/>
    <w:rsid w:val="00CD0E7F"/>
    <w:rsid w:val="00CD23C5"/>
    <w:rsid w:val="00CD57F3"/>
    <w:rsid w:val="00CE3F2A"/>
    <w:rsid w:val="00CF193B"/>
    <w:rsid w:val="00CF321B"/>
    <w:rsid w:val="00CF7971"/>
    <w:rsid w:val="00D02B24"/>
    <w:rsid w:val="00D12758"/>
    <w:rsid w:val="00D14780"/>
    <w:rsid w:val="00D1500A"/>
    <w:rsid w:val="00D22738"/>
    <w:rsid w:val="00D24AAB"/>
    <w:rsid w:val="00D26C3F"/>
    <w:rsid w:val="00D32743"/>
    <w:rsid w:val="00D43E5B"/>
    <w:rsid w:val="00D51B90"/>
    <w:rsid w:val="00D54304"/>
    <w:rsid w:val="00D56CAD"/>
    <w:rsid w:val="00D655DA"/>
    <w:rsid w:val="00D67E79"/>
    <w:rsid w:val="00D70B1F"/>
    <w:rsid w:val="00D76C83"/>
    <w:rsid w:val="00D9397B"/>
    <w:rsid w:val="00DB2BD1"/>
    <w:rsid w:val="00DC2A09"/>
    <w:rsid w:val="00DC3454"/>
    <w:rsid w:val="00DC5216"/>
    <w:rsid w:val="00DC61B7"/>
    <w:rsid w:val="00DD0FD9"/>
    <w:rsid w:val="00DD50A3"/>
    <w:rsid w:val="00DD5A51"/>
    <w:rsid w:val="00DD6B97"/>
    <w:rsid w:val="00DE3C40"/>
    <w:rsid w:val="00DF7141"/>
    <w:rsid w:val="00E03753"/>
    <w:rsid w:val="00E069CD"/>
    <w:rsid w:val="00E06D6B"/>
    <w:rsid w:val="00E11293"/>
    <w:rsid w:val="00E157FC"/>
    <w:rsid w:val="00E17560"/>
    <w:rsid w:val="00E23FF2"/>
    <w:rsid w:val="00E26CB0"/>
    <w:rsid w:val="00E314B9"/>
    <w:rsid w:val="00E31548"/>
    <w:rsid w:val="00E40161"/>
    <w:rsid w:val="00E42F48"/>
    <w:rsid w:val="00E614A4"/>
    <w:rsid w:val="00E61625"/>
    <w:rsid w:val="00E64CF3"/>
    <w:rsid w:val="00E75B49"/>
    <w:rsid w:val="00E825C4"/>
    <w:rsid w:val="00EA5600"/>
    <w:rsid w:val="00EA6716"/>
    <w:rsid w:val="00EB1B7E"/>
    <w:rsid w:val="00EC35B4"/>
    <w:rsid w:val="00EC51D0"/>
    <w:rsid w:val="00ED19D3"/>
    <w:rsid w:val="00ED2947"/>
    <w:rsid w:val="00ED5769"/>
    <w:rsid w:val="00EF01BF"/>
    <w:rsid w:val="00EF4548"/>
    <w:rsid w:val="00F03759"/>
    <w:rsid w:val="00F252B6"/>
    <w:rsid w:val="00F315BD"/>
    <w:rsid w:val="00F34C3E"/>
    <w:rsid w:val="00F37561"/>
    <w:rsid w:val="00F552ED"/>
    <w:rsid w:val="00F5590F"/>
    <w:rsid w:val="00F564C7"/>
    <w:rsid w:val="00F62523"/>
    <w:rsid w:val="00F677A5"/>
    <w:rsid w:val="00F677E8"/>
    <w:rsid w:val="00F77392"/>
    <w:rsid w:val="00F82E5E"/>
    <w:rsid w:val="00F83E25"/>
    <w:rsid w:val="00F84F8C"/>
    <w:rsid w:val="00F85006"/>
    <w:rsid w:val="00F87316"/>
    <w:rsid w:val="00F915F1"/>
    <w:rsid w:val="00F918F1"/>
    <w:rsid w:val="00F94A89"/>
    <w:rsid w:val="00FA5ADF"/>
    <w:rsid w:val="00FA621D"/>
    <w:rsid w:val="00FB1B90"/>
    <w:rsid w:val="00FD2543"/>
    <w:rsid w:val="00FD2FDD"/>
    <w:rsid w:val="00FD338B"/>
    <w:rsid w:val="00FD3DE6"/>
    <w:rsid w:val="00FD50F9"/>
    <w:rsid w:val="00FE151C"/>
    <w:rsid w:val="00FE493B"/>
    <w:rsid w:val="00FF1D7F"/>
    <w:rsid w:val="00FF3E37"/>
    <w:rsid w:val="00FF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B4BA1"/>
  <w15:docId w15:val="{8E7722A5-6E85-4573-8E34-356F9538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2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6E02F5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02B8"/>
  </w:style>
  <w:style w:type="paragraph" w:styleId="Rodap">
    <w:name w:val="footer"/>
    <w:basedOn w:val="Normal"/>
    <w:link w:val="Rodap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02B8"/>
  </w:style>
  <w:style w:type="character" w:customStyle="1" w:styleId="SemEspaamentoChar">
    <w:name w:val="Sem Espaçamento Char"/>
    <w:basedOn w:val="Fontepargpadro"/>
    <w:link w:val="SemEspaamento"/>
    <w:uiPriority w:val="1"/>
    <w:rsid w:val="00FF1D7F"/>
  </w:style>
  <w:style w:type="paragraph" w:styleId="Textodebalo">
    <w:name w:val="Balloon Text"/>
    <w:basedOn w:val="Normal"/>
    <w:link w:val="TextodebaloChar"/>
    <w:uiPriority w:val="99"/>
    <w:semiHidden/>
    <w:unhideWhenUsed/>
    <w:rsid w:val="005F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9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219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São Domingos</cp:lastModifiedBy>
  <cp:revision>14</cp:revision>
  <cp:lastPrinted>2022-01-10T16:07:00Z</cp:lastPrinted>
  <dcterms:created xsi:type="dcterms:W3CDTF">2022-02-07T11:32:00Z</dcterms:created>
  <dcterms:modified xsi:type="dcterms:W3CDTF">2022-02-07T16:26:00Z</dcterms:modified>
</cp:coreProperties>
</file>