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6B16B" w14:textId="77777777" w:rsidR="0032307E" w:rsidRPr="00C70B9D" w:rsidRDefault="0032307E" w:rsidP="0032307E">
      <w:pPr>
        <w:jc w:val="center"/>
        <w:rPr>
          <w:rFonts w:ascii="Arial" w:hAnsi="Arial" w:cs="Arial"/>
          <w:b/>
          <w:sz w:val="23"/>
          <w:szCs w:val="23"/>
        </w:rPr>
      </w:pPr>
    </w:p>
    <w:p w14:paraId="387D18B8" w14:textId="31FA7480" w:rsidR="0032307E" w:rsidRPr="00036A03" w:rsidRDefault="0032307E" w:rsidP="0032307E">
      <w:pPr>
        <w:jc w:val="center"/>
        <w:rPr>
          <w:rFonts w:ascii="Arial" w:hAnsi="Arial" w:cs="Arial"/>
        </w:rPr>
      </w:pPr>
      <w:r w:rsidRPr="00036A03">
        <w:rPr>
          <w:rFonts w:ascii="Arial" w:hAnsi="Arial" w:cs="Arial"/>
          <w:b/>
        </w:rPr>
        <w:t xml:space="preserve">EDITAL </w:t>
      </w:r>
      <w:r w:rsidR="00E13554" w:rsidRPr="00036A03">
        <w:rPr>
          <w:rFonts w:ascii="Arial" w:hAnsi="Arial" w:cs="Arial"/>
          <w:b/>
        </w:rPr>
        <w:t>00</w:t>
      </w:r>
      <w:r w:rsidR="009261BE" w:rsidRPr="00036A03">
        <w:rPr>
          <w:rFonts w:ascii="Arial" w:hAnsi="Arial" w:cs="Arial"/>
          <w:b/>
        </w:rPr>
        <w:t>6</w:t>
      </w:r>
      <w:r w:rsidRPr="00036A03">
        <w:rPr>
          <w:rFonts w:ascii="Arial" w:hAnsi="Arial" w:cs="Arial"/>
          <w:b/>
        </w:rPr>
        <w:t>/2023/CMDCA</w:t>
      </w:r>
    </w:p>
    <w:p w14:paraId="322A2223" w14:textId="77777777" w:rsidR="0032307E" w:rsidRPr="00036A03" w:rsidRDefault="0032307E" w:rsidP="0032307E">
      <w:pPr>
        <w:ind w:left="2124"/>
        <w:jc w:val="both"/>
        <w:rPr>
          <w:rFonts w:ascii="Arial" w:hAnsi="Arial" w:cs="Arial"/>
          <w:b/>
          <w:bCs/>
        </w:rPr>
      </w:pPr>
    </w:p>
    <w:p w14:paraId="156C63A5" w14:textId="054DFFAD" w:rsidR="0032307E" w:rsidRPr="00036A03" w:rsidRDefault="0032307E" w:rsidP="0032307E">
      <w:pPr>
        <w:ind w:left="2124"/>
        <w:jc w:val="both"/>
        <w:rPr>
          <w:rFonts w:ascii="Arial" w:hAnsi="Arial" w:cs="Arial"/>
          <w:b/>
          <w:bCs/>
        </w:rPr>
      </w:pPr>
      <w:r w:rsidRPr="00036A03">
        <w:rPr>
          <w:rFonts w:ascii="Arial" w:hAnsi="Arial" w:cs="Arial"/>
          <w:b/>
          <w:bCs/>
        </w:rPr>
        <w:t xml:space="preserve">DIVULGA </w:t>
      </w:r>
      <w:r w:rsidR="00DD4B32" w:rsidRPr="00036A03">
        <w:rPr>
          <w:rFonts w:ascii="Arial" w:hAnsi="Arial" w:cs="Arial"/>
          <w:b/>
          <w:bCs/>
        </w:rPr>
        <w:t xml:space="preserve">A </w:t>
      </w:r>
      <w:r w:rsidR="009261BE" w:rsidRPr="00036A03">
        <w:rPr>
          <w:rFonts w:ascii="Arial" w:hAnsi="Arial" w:cs="Arial"/>
          <w:b/>
          <w:bCs/>
        </w:rPr>
        <w:t xml:space="preserve">O RESULTADO DO GABARITO PRELIMINAR DA PROVA DO PROCESSO DE ESCOLHA DOS </w:t>
      </w:r>
      <w:r w:rsidRPr="00036A03">
        <w:rPr>
          <w:rFonts w:ascii="Arial" w:hAnsi="Arial" w:cs="Arial"/>
          <w:b/>
          <w:bCs/>
        </w:rPr>
        <w:t xml:space="preserve">MEMBROS DO CONSELHO TUTELAR DE </w:t>
      </w:r>
      <w:r w:rsidR="00E13554" w:rsidRPr="00036A03">
        <w:rPr>
          <w:rFonts w:ascii="Arial" w:hAnsi="Arial" w:cs="Arial"/>
          <w:b/>
          <w:bCs/>
        </w:rPr>
        <w:t>SÃO DOMINGOS</w:t>
      </w:r>
      <w:r w:rsidRPr="00036A03">
        <w:rPr>
          <w:rFonts w:ascii="Arial" w:hAnsi="Arial" w:cs="Arial"/>
          <w:b/>
          <w:bCs/>
        </w:rPr>
        <w:t>, E DÁ OUTRAS PROVIDÊNCIAS.</w:t>
      </w:r>
    </w:p>
    <w:p w14:paraId="19DC26FB" w14:textId="77777777" w:rsidR="00036A03" w:rsidRPr="00C70B9D" w:rsidRDefault="00036A03" w:rsidP="0032307E">
      <w:pPr>
        <w:ind w:left="2124"/>
        <w:jc w:val="both"/>
        <w:rPr>
          <w:rFonts w:ascii="Arial" w:hAnsi="Arial" w:cs="Arial"/>
          <w:b/>
          <w:bCs/>
          <w:sz w:val="23"/>
          <w:szCs w:val="23"/>
        </w:rPr>
      </w:pPr>
    </w:p>
    <w:tbl>
      <w:tblPr>
        <w:tblStyle w:val="Tabelacomgrade"/>
        <w:tblpPr w:leftFromText="141" w:rightFromText="141" w:vertAnchor="text" w:horzAnchor="margin" w:tblpXSpec="center" w:tblpY="170"/>
        <w:tblW w:w="3200" w:type="pct"/>
        <w:tblLook w:val="04A0" w:firstRow="1" w:lastRow="0" w:firstColumn="1" w:lastColumn="0" w:noHBand="0" w:noVBand="1"/>
      </w:tblPr>
      <w:tblGrid>
        <w:gridCol w:w="6232"/>
      </w:tblGrid>
      <w:tr w:rsidR="009261BE" w14:paraId="4C2199B8" w14:textId="77777777" w:rsidTr="009261BE">
        <w:trPr>
          <w:trHeight w:val="1975"/>
        </w:trPr>
        <w:tc>
          <w:tcPr>
            <w:tcW w:w="5000" w:type="pct"/>
          </w:tcPr>
          <w:p w14:paraId="798AAE30" w14:textId="77777777" w:rsidR="009261BE" w:rsidRDefault="009261BE" w:rsidP="009261B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RESULTADO DO GABARITO PRELIMINAR</w:t>
            </w:r>
          </w:p>
          <w:p w14:paraId="584962D8" w14:textId="77777777" w:rsidR="009261BE" w:rsidRDefault="009261BE" w:rsidP="009261B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proofErr w:type="gramStart"/>
            <w:r w:rsidRPr="0080079B">
              <w:rPr>
                <w:rFonts w:ascii="Arial" w:hAnsi="Arial" w:cs="Arial"/>
                <w:b/>
              </w:rPr>
              <w:t>C</w:t>
            </w:r>
            <w:r>
              <w:rPr>
                <w:rFonts w:ascii="Arial" w:hAnsi="Arial" w:cs="Arial"/>
                <w:b/>
              </w:rPr>
              <w:t>A</w:t>
            </w:r>
            <w:r w:rsidRPr="0080079B">
              <w:rPr>
                <w:rFonts w:ascii="Arial" w:hAnsi="Arial" w:cs="Arial"/>
                <w:b/>
              </w:rPr>
              <w:t>NDIDATOS  CONSELHEIROS</w:t>
            </w:r>
            <w:proofErr w:type="gramEnd"/>
            <w:r w:rsidRPr="0080079B">
              <w:rPr>
                <w:rFonts w:ascii="Arial" w:hAnsi="Arial" w:cs="Arial"/>
                <w:b/>
              </w:rPr>
              <w:t xml:space="preserve"> TUTELARES</w:t>
            </w:r>
          </w:p>
          <w:p w14:paraId="1261D89B" w14:textId="77777777" w:rsidR="009261BE" w:rsidRDefault="009261BE" w:rsidP="009261B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80079B">
              <w:rPr>
                <w:rFonts w:ascii="Arial" w:hAnsi="Arial" w:cs="Arial"/>
                <w:b/>
              </w:rPr>
              <w:t xml:space="preserve">MUNICIPIO </w:t>
            </w:r>
            <w:r>
              <w:rPr>
                <w:rFonts w:ascii="Arial" w:hAnsi="Arial" w:cs="Arial"/>
                <w:b/>
              </w:rPr>
              <w:t>SÃO DOMINGOS – SC 17/07/2023.</w:t>
            </w:r>
          </w:p>
          <w:p w14:paraId="4EBF6782" w14:textId="77777777" w:rsidR="009261BE" w:rsidRPr="0080079B" w:rsidRDefault="009261BE" w:rsidP="009261BE">
            <w:pPr>
              <w:jc w:val="center"/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88"/>
              <w:gridCol w:w="1819"/>
            </w:tblGrid>
            <w:tr w:rsidR="009261BE" w:rsidRPr="0080079B" w14:paraId="03F57532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1FF2BEB8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01</w:t>
                  </w:r>
                </w:p>
              </w:tc>
              <w:tc>
                <w:tcPr>
                  <w:tcW w:w="1819" w:type="dxa"/>
                </w:tcPr>
                <w:p w14:paraId="3E8B602D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7B818C80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A9DA047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02</w:t>
                  </w:r>
                </w:p>
              </w:tc>
              <w:tc>
                <w:tcPr>
                  <w:tcW w:w="1819" w:type="dxa"/>
                </w:tcPr>
                <w:p w14:paraId="0C1ACEF0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79710EF4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33F7F6FF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03</w:t>
                  </w:r>
                </w:p>
              </w:tc>
              <w:tc>
                <w:tcPr>
                  <w:tcW w:w="1819" w:type="dxa"/>
                </w:tcPr>
                <w:p w14:paraId="4ACB6F13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</w:t>
                  </w:r>
                </w:p>
              </w:tc>
            </w:tr>
            <w:tr w:rsidR="009261BE" w:rsidRPr="0080079B" w14:paraId="3B263120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0157ABCB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04</w:t>
                  </w:r>
                </w:p>
              </w:tc>
              <w:tc>
                <w:tcPr>
                  <w:tcW w:w="1819" w:type="dxa"/>
                </w:tcPr>
                <w:p w14:paraId="1B6635AF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  <w:tr w:rsidR="009261BE" w:rsidRPr="0080079B" w14:paraId="09101053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43376098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05</w:t>
                  </w:r>
                </w:p>
              </w:tc>
              <w:tc>
                <w:tcPr>
                  <w:tcW w:w="1819" w:type="dxa"/>
                </w:tcPr>
                <w:p w14:paraId="3E817FC9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63AD67AB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484EEC82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06</w:t>
                  </w:r>
                </w:p>
              </w:tc>
              <w:tc>
                <w:tcPr>
                  <w:tcW w:w="1819" w:type="dxa"/>
                </w:tcPr>
                <w:p w14:paraId="16D42573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63D8E8F1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0E6F027C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07</w:t>
                  </w:r>
                </w:p>
              </w:tc>
              <w:tc>
                <w:tcPr>
                  <w:tcW w:w="1819" w:type="dxa"/>
                </w:tcPr>
                <w:p w14:paraId="53BF1015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</w:t>
                  </w:r>
                </w:p>
              </w:tc>
            </w:tr>
            <w:tr w:rsidR="009261BE" w:rsidRPr="0080079B" w14:paraId="2CC18DE3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136D544C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08</w:t>
                  </w:r>
                </w:p>
              </w:tc>
              <w:tc>
                <w:tcPr>
                  <w:tcW w:w="1819" w:type="dxa"/>
                </w:tcPr>
                <w:p w14:paraId="6447ACEB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  <w:tr w:rsidR="009261BE" w:rsidRPr="0080079B" w14:paraId="7577FF7A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186D0121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09</w:t>
                  </w:r>
                </w:p>
              </w:tc>
              <w:tc>
                <w:tcPr>
                  <w:tcW w:w="1819" w:type="dxa"/>
                </w:tcPr>
                <w:p w14:paraId="28D1034A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063E73EA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1790E41C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10</w:t>
                  </w:r>
                </w:p>
              </w:tc>
              <w:tc>
                <w:tcPr>
                  <w:tcW w:w="1819" w:type="dxa"/>
                </w:tcPr>
                <w:p w14:paraId="2C8BB228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37048853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24F18125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11</w:t>
                  </w:r>
                </w:p>
              </w:tc>
              <w:tc>
                <w:tcPr>
                  <w:tcW w:w="1819" w:type="dxa"/>
                </w:tcPr>
                <w:p w14:paraId="5FF43790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369115B7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43EE990A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12</w:t>
                  </w:r>
                </w:p>
              </w:tc>
              <w:tc>
                <w:tcPr>
                  <w:tcW w:w="1819" w:type="dxa"/>
                </w:tcPr>
                <w:p w14:paraId="3371FA03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57AC3D75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6FAD209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13</w:t>
                  </w:r>
                </w:p>
              </w:tc>
              <w:tc>
                <w:tcPr>
                  <w:tcW w:w="1819" w:type="dxa"/>
                </w:tcPr>
                <w:p w14:paraId="0F58AB31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  <w:tr w:rsidR="009261BE" w:rsidRPr="0080079B" w14:paraId="0666BAE6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05BE965C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14</w:t>
                  </w:r>
                </w:p>
              </w:tc>
              <w:tc>
                <w:tcPr>
                  <w:tcW w:w="1819" w:type="dxa"/>
                </w:tcPr>
                <w:p w14:paraId="7B9B0DA0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3DA000B8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2E1CC221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15</w:t>
                  </w:r>
                </w:p>
              </w:tc>
              <w:tc>
                <w:tcPr>
                  <w:tcW w:w="1819" w:type="dxa"/>
                </w:tcPr>
                <w:p w14:paraId="205024C9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  <w:tr w:rsidR="009261BE" w:rsidRPr="0080079B" w14:paraId="67629B0C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3E487A8C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16</w:t>
                  </w:r>
                </w:p>
              </w:tc>
              <w:tc>
                <w:tcPr>
                  <w:tcW w:w="1819" w:type="dxa"/>
                </w:tcPr>
                <w:p w14:paraId="7D920F51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  <w:tr w:rsidR="009261BE" w:rsidRPr="0080079B" w14:paraId="329E447E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4CE308AE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17</w:t>
                  </w:r>
                </w:p>
              </w:tc>
              <w:tc>
                <w:tcPr>
                  <w:tcW w:w="1819" w:type="dxa"/>
                </w:tcPr>
                <w:p w14:paraId="3CD0D593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5B105CF8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CB65250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18</w:t>
                  </w:r>
                </w:p>
              </w:tc>
              <w:tc>
                <w:tcPr>
                  <w:tcW w:w="1819" w:type="dxa"/>
                </w:tcPr>
                <w:p w14:paraId="7980BE45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63511F07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1DCB7255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19</w:t>
                  </w:r>
                </w:p>
              </w:tc>
              <w:tc>
                <w:tcPr>
                  <w:tcW w:w="1819" w:type="dxa"/>
                </w:tcPr>
                <w:p w14:paraId="20EDF15C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</w:t>
                  </w:r>
                </w:p>
              </w:tc>
            </w:tr>
            <w:tr w:rsidR="009261BE" w:rsidRPr="0080079B" w14:paraId="29207646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3A2029C2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 w:rsidRPr="0080079B">
                    <w:rPr>
                      <w:rFonts w:ascii="Arial" w:hAnsi="Arial" w:cs="Arial"/>
                      <w:b/>
                    </w:rPr>
                    <w:t>20</w:t>
                  </w:r>
                </w:p>
              </w:tc>
              <w:tc>
                <w:tcPr>
                  <w:tcW w:w="1819" w:type="dxa"/>
                </w:tcPr>
                <w:p w14:paraId="7EEEC5A0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</w:t>
                  </w:r>
                </w:p>
              </w:tc>
            </w:tr>
            <w:tr w:rsidR="009261BE" w:rsidRPr="0080079B" w14:paraId="14AE5F0C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5D662BAD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21</w:t>
                  </w:r>
                </w:p>
              </w:tc>
              <w:tc>
                <w:tcPr>
                  <w:tcW w:w="1819" w:type="dxa"/>
                </w:tcPr>
                <w:p w14:paraId="33A67A4B" w14:textId="77777777" w:rsidR="009261BE" w:rsidRPr="0080079B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6ADE7DDC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008113FF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22</w:t>
                  </w:r>
                </w:p>
              </w:tc>
              <w:tc>
                <w:tcPr>
                  <w:tcW w:w="1819" w:type="dxa"/>
                </w:tcPr>
                <w:p w14:paraId="72E8DFCC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702D29CD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48F43C0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23</w:t>
                  </w:r>
                </w:p>
              </w:tc>
              <w:tc>
                <w:tcPr>
                  <w:tcW w:w="1819" w:type="dxa"/>
                </w:tcPr>
                <w:p w14:paraId="37270D12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6288D39E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0FA99B81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24</w:t>
                  </w:r>
                </w:p>
              </w:tc>
              <w:tc>
                <w:tcPr>
                  <w:tcW w:w="1819" w:type="dxa"/>
                </w:tcPr>
                <w:p w14:paraId="78BF6B6B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3BFCE866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362B3608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25</w:t>
                  </w:r>
                </w:p>
              </w:tc>
              <w:tc>
                <w:tcPr>
                  <w:tcW w:w="1819" w:type="dxa"/>
                </w:tcPr>
                <w:p w14:paraId="32C49E62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0D4BBDD3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06C5FE0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26</w:t>
                  </w:r>
                </w:p>
              </w:tc>
              <w:tc>
                <w:tcPr>
                  <w:tcW w:w="1819" w:type="dxa"/>
                </w:tcPr>
                <w:p w14:paraId="08A717E1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  <w:tr w:rsidR="009261BE" w:rsidRPr="0080079B" w14:paraId="4D74FBF7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2DBE0C23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27</w:t>
                  </w:r>
                </w:p>
              </w:tc>
              <w:tc>
                <w:tcPr>
                  <w:tcW w:w="1819" w:type="dxa"/>
                </w:tcPr>
                <w:p w14:paraId="6EE4754D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7EC50250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1BF30946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28</w:t>
                  </w:r>
                </w:p>
              </w:tc>
              <w:tc>
                <w:tcPr>
                  <w:tcW w:w="1819" w:type="dxa"/>
                </w:tcPr>
                <w:p w14:paraId="55B79466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66425049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66F6C187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29</w:t>
                  </w:r>
                </w:p>
              </w:tc>
              <w:tc>
                <w:tcPr>
                  <w:tcW w:w="1819" w:type="dxa"/>
                </w:tcPr>
                <w:p w14:paraId="236B4BA9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</w:t>
                  </w:r>
                </w:p>
              </w:tc>
            </w:tr>
            <w:tr w:rsidR="009261BE" w:rsidRPr="0080079B" w14:paraId="714B5D23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190EDBB6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30</w:t>
                  </w:r>
                </w:p>
              </w:tc>
              <w:tc>
                <w:tcPr>
                  <w:tcW w:w="1819" w:type="dxa"/>
                </w:tcPr>
                <w:p w14:paraId="6A0F8AC3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5636204F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341030B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31</w:t>
                  </w:r>
                </w:p>
              </w:tc>
              <w:tc>
                <w:tcPr>
                  <w:tcW w:w="1819" w:type="dxa"/>
                </w:tcPr>
                <w:p w14:paraId="201EBC9A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  <w:tr w:rsidR="009261BE" w:rsidRPr="0080079B" w14:paraId="0DB1DFAA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58251A9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32</w:t>
                  </w:r>
                </w:p>
              </w:tc>
              <w:tc>
                <w:tcPr>
                  <w:tcW w:w="1819" w:type="dxa"/>
                </w:tcPr>
                <w:p w14:paraId="2383ADDE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633C18A3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BDE3134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33</w:t>
                  </w:r>
                </w:p>
              </w:tc>
              <w:tc>
                <w:tcPr>
                  <w:tcW w:w="1819" w:type="dxa"/>
                </w:tcPr>
                <w:p w14:paraId="16129DCA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</w:p>
              </w:tc>
            </w:tr>
            <w:tr w:rsidR="009261BE" w:rsidRPr="0080079B" w14:paraId="6AC06289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1389FF48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34</w:t>
                  </w:r>
                </w:p>
              </w:tc>
              <w:tc>
                <w:tcPr>
                  <w:tcW w:w="1819" w:type="dxa"/>
                </w:tcPr>
                <w:p w14:paraId="30132D5F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0E2225D7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191177B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35</w:t>
                  </w:r>
                </w:p>
              </w:tc>
              <w:tc>
                <w:tcPr>
                  <w:tcW w:w="1819" w:type="dxa"/>
                </w:tcPr>
                <w:p w14:paraId="663EB13C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</w:p>
              </w:tc>
            </w:tr>
            <w:tr w:rsidR="009261BE" w:rsidRPr="0080079B" w14:paraId="54954E07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4F1250D1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lastRenderedPageBreak/>
                    <w:t>36</w:t>
                  </w:r>
                </w:p>
              </w:tc>
              <w:tc>
                <w:tcPr>
                  <w:tcW w:w="1819" w:type="dxa"/>
                </w:tcPr>
                <w:p w14:paraId="0CB3461C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</w:t>
                  </w:r>
                </w:p>
              </w:tc>
            </w:tr>
            <w:tr w:rsidR="009261BE" w:rsidRPr="0080079B" w14:paraId="68E80EC8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7EDF42AC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37</w:t>
                  </w:r>
                </w:p>
              </w:tc>
              <w:tc>
                <w:tcPr>
                  <w:tcW w:w="1819" w:type="dxa"/>
                </w:tcPr>
                <w:p w14:paraId="560DC269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  <w:tr w:rsidR="009261BE" w:rsidRPr="0080079B" w14:paraId="77216846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298C0A4A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38</w:t>
                  </w:r>
                </w:p>
              </w:tc>
              <w:tc>
                <w:tcPr>
                  <w:tcW w:w="1819" w:type="dxa"/>
                </w:tcPr>
                <w:p w14:paraId="7C73877B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  <w:tr w:rsidR="009261BE" w:rsidRPr="0080079B" w14:paraId="641C3541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57AA4987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39</w:t>
                  </w:r>
                </w:p>
              </w:tc>
              <w:tc>
                <w:tcPr>
                  <w:tcW w:w="1819" w:type="dxa"/>
                </w:tcPr>
                <w:p w14:paraId="3AD3A2E0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</w:t>
                  </w:r>
                </w:p>
              </w:tc>
            </w:tr>
            <w:tr w:rsidR="009261BE" w:rsidRPr="0080079B" w14:paraId="42A3D27C" w14:textId="77777777" w:rsidTr="001D3D83">
              <w:trPr>
                <w:jc w:val="center"/>
              </w:trPr>
              <w:tc>
                <w:tcPr>
                  <w:tcW w:w="588" w:type="dxa"/>
                </w:tcPr>
                <w:p w14:paraId="2933DC33" w14:textId="77777777" w:rsidR="009261BE" w:rsidRDefault="009261BE" w:rsidP="009261BE">
                  <w:pPr>
                    <w:framePr w:hSpace="141" w:wrap="around" w:vAnchor="text" w:hAnchor="margin" w:xAlign="center" w:y="17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40</w:t>
                  </w:r>
                </w:p>
              </w:tc>
              <w:tc>
                <w:tcPr>
                  <w:tcW w:w="1819" w:type="dxa"/>
                </w:tcPr>
                <w:p w14:paraId="45936559" w14:textId="77777777" w:rsidR="009261BE" w:rsidRDefault="009261BE" w:rsidP="009261BE">
                  <w:pPr>
                    <w:framePr w:hSpace="141" w:wrap="around" w:vAnchor="text" w:hAnchor="margin" w:xAlign="center" w:y="17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</w:p>
              </w:tc>
            </w:tr>
          </w:tbl>
          <w:p w14:paraId="21CEC002" w14:textId="77777777" w:rsidR="009261BE" w:rsidRDefault="009261BE" w:rsidP="009261BE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14:paraId="13A8C1DB" w14:textId="77777777" w:rsidR="009261BE" w:rsidRPr="009261BE" w:rsidRDefault="009261BE" w:rsidP="009261B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F33BBB">
              <w:rPr>
                <w:rFonts w:ascii="Arial" w:hAnsi="Arial" w:cs="Arial"/>
                <w:b/>
                <w:i/>
                <w:sz w:val="16"/>
                <w:szCs w:val="16"/>
              </w:rPr>
              <w:t xml:space="preserve">J.J.S. DESENVOLVIMENTO HUMANO       </w:t>
            </w:r>
            <w:r w:rsidRPr="00F33BBB">
              <w:rPr>
                <w:rFonts w:ascii="Arial" w:hAnsi="Arial" w:cs="Arial"/>
                <w:i/>
                <w:sz w:val="16"/>
                <w:szCs w:val="16"/>
              </w:rPr>
              <w:t>CNPJ: 194686450001-81ENDEREÇO RUA ALMIRANTE TAMANDARÉ, 538 - SALA 06 - EDIFÍCIO CORSO SÃO MIGUEL DO OESTE/SC     CEP 89900-000</w:t>
            </w:r>
            <w:r w:rsidRPr="00F33BBB">
              <w:rPr>
                <w:rFonts w:ascii="Arial" w:hAnsi="Arial" w:cs="Arial"/>
                <w:sz w:val="16"/>
                <w:szCs w:val="16"/>
              </w:rPr>
              <w:t>- CONTATO 991667799 MAIL:</w:t>
            </w:r>
            <w:hyperlink r:id="rId7" w:history="1">
              <w:r w:rsidRPr="00F33BBB">
                <w:rPr>
                  <w:rStyle w:val="Hyperlink"/>
                  <w:szCs w:val="16"/>
                </w:rPr>
                <w:t>DESENVOLVIMENTO.HUMANO@OUTLOOK.COM</w:t>
              </w:r>
            </w:hyperlink>
          </w:p>
        </w:tc>
      </w:tr>
    </w:tbl>
    <w:p w14:paraId="387B35C0" w14:textId="77777777" w:rsidR="009261BE" w:rsidRDefault="009261BE" w:rsidP="0032307E">
      <w:pPr>
        <w:jc w:val="both"/>
        <w:rPr>
          <w:rFonts w:ascii="Arial" w:hAnsi="Arial" w:cs="Arial"/>
          <w:sz w:val="23"/>
          <w:szCs w:val="23"/>
        </w:rPr>
      </w:pPr>
    </w:p>
    <w:p w14:paraId="7E5E2DAF" w14:textId="77777777" w:rsidR="009261BE" w:rsidRPr="00C70B9D" w:rsidRDefault="009261BE" w:rsidP="0032307E">
      <w:pPr>
        <w:jc w:val="both"/>
        <w:rPr>
          <w:rFonts w:ascii="Arial" w:hAnsi="Arial" w:cs="Arial"/>
          <w:sz w:val="23"/>
          <w:szCs w:val="23"/>
        </w:rPr>
      </w:pPr>
    </w:p>
    <w:p w14:paraId="113E4BE1" w14:textId="77777777" w:rsidR="009261BE" w:rsidRDefault="009261BE" w:rsidP="0032307E">
      <w:pPr>
        <w:jc w:val="center"/>
        <w:rPr>
          <w:rFonts w:ascii="Arial" w:hAnsi="Arial" w:cs="Arial"/>
          <w:sz w:val="23"/>
          <w:szCs w:val="23"/>
        </w:rPr>
      </w:pPr>
    </w:p>
    <w:p w14:paraId="5ABFD5CA" w14:textId="77777777" w:rsidR="009261BE" w:rsidRDefault="009261BE" w:rsidP="0032307E">
      <w:pPr>
        <w:jc w:val="center"/>
        <w:rPr>
          <w:rFonts w:ascii="Arial" w:hAnsi="Arial" w:cs="Arial"/>
          <w:sz w:val="23"/>
          <w:szCs w:val="23"/>
        </w:rPr>
      </w:pPr>
    </w:p>
    <w:p w14:paraId="2EAB8030" w14:textId="77777777" w:rsidR="009261BE" w:rsidRDefault="009261BE" w:rsidP="0032307E">
      <w:pPr>
        <w:jc w:val="center"/>
        <w:rPr>
          <w:rFonts w:ascii="Arial" w:hAnsi="Arial" w:cs="Arial"/>
          <w:sz w:val="23"/>
          <w:szCs w:val="23"/>
        </w:rPr>
      </w:pPr>
    </w:p>
    <w:p w14:paraId="2AB090EB" w14:textId="77777777" w:rsidR="009261BE" w:rsidRDefault="009261BE" w:rsidP="0032307E">
      <w:pPr>
        <w:jc w:val="center"/>
        <w:rPr>
          <w:rFonts w:ascii="Arial" w:hAnsi="Arial" w:cs="Arial"/>
          <w:sz w:val="23"/>
          <w:szCs w:val="23"/>
        </w:rPr>
      </w:pPr>
    </w:p>
    <w:p w14:paraId="6AD47F60" w14:textId="77777777" w:rsidR="009261BE" w:rsidRDefault="009261BE" w:rsidP="0032307E">
      <w:pPr>
        <w:jc w:val="center"/>
        <w:rPr>
          <w:rFonts w:ascii="Arial" w:hAnsi="Arial" w:cs="Arial"/>
          <w:sz w:val="23"/>
          <w:szCs w:val="23"/>
        </w:rPr>
      </w:pPr>
    </w:p>
    <w:p w14:paraId="07528A66" w14:textId="77777777" w:rsidR="009261BE" w:rsidRDefault="009261BE" w:rsidP="0032307E">
      <w:pPr>
        <w:jc w:val="center"/>
        <w:rPr>
          <w:rFonts w:ascii="Arial" w:hAnsi="Arial" w:cs="Arial"/>
          <w:sz w:val="23"/>
          <w:szCs w:val="23"/>
        </w:rPr>
      </w:pPr>
    </w:p>
    <w:p w14:paraId="3F3C31E9" w14:textId="77777777" w:rsidR="009261BE" w:rsidRDefault="009261BE" w:rsidP="0032307E">
      <w:pPr>
        <w:jc w:val="center"/>
        <w:rPr>
          <w:rFonts w:ascii="Arial" w:hAnsi="Arial" w:cs="Arial"/>
          <w:sz w:val="23"/>
          <w:szCs w:val="23"/>
        </w:rPr>
      </w:pPr>
    </w:p>
    <w:p w14:paraId="27F54BEC" w14:textId="04941026" w:rsidR="0032307E" w:rsidRPr="00036A03" w:rsidRDefault="0032307E" w:rsidP="0032307E">
      <w:pPr>
        <w:jc w:val="center"/>
        <w:rPr>
          <w:rFonts w:ascii="Arial" w:hAnsi="Arial" w:cs="Arial"/>
        </w:rPr>
      </w:pPr>
      <w:r w:rsidRPr="00036A03">
        <w:rPr>
          <w:rFonts w:ascii="Arial" w:hAnsi="Arial" w:cs="Arial"/>
        </w:rPr>
        <w:t>PUBLIQUE-SE.</w:t>
      </w:r>
    </w:p>
    <w:p w14:paraId="7AC881F0" w14:textId="77777777" w:rsidR="00E13554" w:rsidRPr="00036A03" w:rsidRDefault="00E13554" w:rsidP="0032307E">
      <w:pPr>
        <w:jc w:val="center"/>
        <w:rPr>
          <w:rFonts w:ascii="Arial" w:hAnsi="Arial" w:cs="Arial"/>
        </w:rPr>
      </w:pPr>
    </w:p>
    <w:p w14:paraId="11A374CB" w14:textId="77777777" w:rsidR="00E95202" w:rsidRPr="00036A03" w:rsidRDefault="00E95202" w:rsidP="0032307E">
      <w:pPr>
        <w:jc w:val="center"/>
        <w:rPr>
          <w:rFonts w:ascii="Arial" w:hAnsi="Arial" w:cs="Arial"/>
        </w:rPr>
      </w:pPr>
    </w:p>
    <w:p w14:paraId="0D77BD3B" w14:textId="02A52F1F" w:rsidR="0032307E" w:rsidRPr="00036A03" w:rsidRDefault="007B716D" w:rsidP="00C70B9D">
      <w:pPr>
        <w:jc w:val="right"/>
        <w:rPr>
          <w:rFonts w:ascii="Arial" w:hAnsi="Arial" w:cs="Arial"/>
        </w:rPr>
      </w:pPr>
      <w:r w:rsidRPr="00036A03">
        <w:rPr>
          <w:rFonts w:ascii="Arial" w:hAnsi="Arial" w:cs="Arial"/>
        </w:rPr>
        <w:t>São Domingos</w:t>
      </w:r>
      <w:r w:rsidR="0032307E" w:rsidRPr="00036A03">
        <w:rPr>
          <w:rFonts w:ascii="Arial" w:hAnsi="Arial" w:cs="Arial"/>
        </w:rPr>
        <w:t xml:space="preserve"> – </w:t>
      </w:r>
      <w:r w:rsidRPr="00036A03">
        <w:rPr>
          <w:rFonts w:ascii="Arial" w:hAnsi="Arial" w:cs="Arial"/>
        </w:rPr>
        <w:t>SC</w:t>
      </w:r>
      <w:r w:rsidR="0032307E" w:rsidRPr="00036A03">
        <w:rPr>
          <w:rFonts w:ascii="Arial" w:hAnsi="Arial" w:cs="Arial"/>
        </w:rPr>
        <w:t xml:space="preserve">, </w:t>
      </w:r>
      <w:r w:rsidR="009261BE" w:rsidRPr="00036A03">
        <w:rPr>
          <w:rFonts w:ascii="Arial" w:hAnsi="Arial" w:cs="Arial"/>
        </w:rPr>
        <w:t>17 de julho</w:t>
      </w:r>
      <w:r w:rsidR="0032307E" w:rsidRPr="00036A03">
        <w:rPr>
          <w:rFonts w:ascii="Arial" w:hAnsi="Arial" w:cs="Arial"/>
        </w:rPr>
        <w:t xml:space="preserve"> de 2023.</w:t>
      </w:r>
    </w:p>
    <w:p w14:paraId="45A3278C" w14:textId="77777777" w:rsidR="0032307E" w:rsidRPr="00036A03" w:rsidRDefault="0032307E" w:rsidP="0032307E">
      <w:pPr>
        <w:jc w:val="both"/>
        <w:rPr>
          <w:rFonts w:ascii="Arial" w:hAnsi="Arial" w:cs="Arial"/>
        </w:rPr>
      </w:pPr>
    </w:p>
    <w:p w14:paraId="1F30F8A8" w14:textId="77777777" w:rsidR="0032307E" w:rsidRPr="00036A03" w:rsidRDefault="0032307E" w:rsidP="0032307E">
      <w:pPr>
        <w:jc w:val="both"/>
        <w:rPr>
          <w:rFonts w:ascii="Arial" w:hAnsi="Arial" w:cs="Arial"/>
        </w:rPr>
      </w:pPr>
    </w:p>
    <w:p w14:paraId="34C013DB" w14:textId="77777777" w:rsidR="0032307E" w:rsidRPr="00036A03" w:rsidRDefault="0032307E" w:rsidP="0032307E">
      <w:pPr>
        <w:jc w:val="both"/>
        <w:rPr>
          <w:rFonts w:ascii="Arial" w:hAnsi="Arial" w:cs="Arial"/>
        </w:rPr>
      </w:pPr>
    </w:p>
    <w:p w14:paraId="026DD67D" w14:textId="77777777" w:rsidR="00C70B9D" w:rsidRPr="00036A03" w:rsidRDefault="00C70B9D" w:rsidP="0032307E">
      <w:pPr>
        <w:jc w:val="center"/>
        <w:rPr>
          <w:rFonts w:ascii="Arial" w:hAnsi="Arial" w:cs="Arial"/>
          <w:b/>
          <w:bCs/>
        </w:rPr>
      </w:pPr>
    </w:p>
    <w:p w14:paraId="47C695B2" w14:textId="15ABFF4C" w:rsidR="0032307E" w:rsidRPr="00036A03" w:rsidRDefault="00E13554" w:rsidP="0032307E">
      <w:pPr>
        <w:jc w:val="center"/>
        <w:rPr>
          <w:rFonts w:ascii="Arial" w:hAnsi="Arial" w:cs="Arial"/>
          <w:b/>
          <w:bCs/>
        </w:rPr>
      </w:pPr>
      <w:r w:rsidRPr="00036A03">
        <w:rPr>
          <w:rFonts w:ascii="Arial" w:hAnsi="Arial" w:cs="Arial"/>
          <w:b/>
          <w:bCs/>
        </w:rPr>
        <w:t>CRISTIANE ANSOLIN</w:t>
      </w:r>
    </w:p>
    <w:p w14:paraId="28699F0A" w14:textId="77777777" w:rsidR="0032307E" w:rsidRPr="00036A03" w:rsidRDefault="0032307E" w:rsidP="0032307E">
      <w:pPr>
        <w:jc w:val="center"/>
        <w:rPr>
          <w:rFonts w:ascii="Arial" w:hAnsi="Arial" w:cs="Arial"/>
        </w:rPr>
      </w:pPr>
      <w:r w:rsidRPr="00036A03">
        <w:rPr>
          <w:rFonts w:ascii="Arial" w:hAnsi="Arial" w:cs="Arial"/>
        </w:rPr>
        <w:t>Presidente do Conselho Municipal dos</w:t>
      </w:r>
    </w:p>
    <w:p w14:paraId="1BA236DC" w14:textId="4706AAB6" w:rsidR="00D35915" w:rsidRPr="00036A03" w:rsidRDefault="0032307E" w:rsidP="00C70B9D">
      <w:pPr>
        <w:jc w:val="center"/>
        <w:rPr>
          <w:rFonts w:ascii="Arial" w:hAnsi="Arial" w:cs="Arial"/>
        </w:rPr>
      </w:pPr>
      <w:r w:rsidRPr="00036A03">
        <w:rPr>
          <w:rFonts w:ascii="Arial" w:hAnsi="Arial" w:cs="Arial"/>
        </w:rPr>
        <w:t>Direitos da Criança e do Adolescente</w:t>
      </w:r>
    </w:p>
    <w:sectPr w:rsidR="00D35915" w:rsidRPr="00036A03" w:rsidSect="001464B5">
      <w:headerReference w:type="default" r:id="rId8"/>
      <w:footerReference w:type="default" r:id="rId9"/>
      <w:pgSz w:w="11907" w:h="16840" w:code="9"/>
      <w:pgMar w:top="1440" w:right="1080" w:bottom="1135" w:left="1080" w:header="28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76ED3" w14:textId="77777777" w:rsidR="00D326B9" w:rsidRDefault="00D326B9" w:rsidP="00F1033B">
      <w:r>
        <w:separator/>
      </w:r>
    </w:p>
  </w:endnote>
  <w:endnote w:type="continuationSeparator" w:id="0">
    <w:p w14:paraId="030D76A4" w14:textId="77777777" w:rsidR="00D326B9" w:rsidRDefault="00D326B9" w:rsidP="00F10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3533826"/>
      <w:docPartObj>
        <w:docPartGallery w:val="Page Numbers (Bottom of Page)"/>
        <w:docPartUnique/>
      </w:docPartObj>
    </w:sdtPr>
    <w:sdtContent>
      <w:p w14:paraId="08180FE9" w14:textId="5AC5EF92" w:rsidR="001C3AA6" w:rsidRDefault="001C3AA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487D60" w14:textId="2D754D02" w:rsidR="00E9475B" w:rsidRDefault="00000000">
    <w:pPr>
      <w:pStyle w:val="Rodap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7932F" w14:textId="77777777" w:rsidR="00D326B9" w:rsidRDefault="00D326B9" w:rsidP="00F1033B">
      <w:r>
        <w:separator/>
      </w:r>
    </w:p>
  </w:footnote>
  <w:footnote w:type="continuationSeparator" w:id="0">
    <w:p w14:paraId="0BC8F945" w14:textId="77777777" w:rsidR="00D326B9" w:rsidRDefault="00D326B9" w:rsidP="00F10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BA51D" w14:textId="77777777" w:rsidR="00A506A9" w:rsidRPr="00A506A9" w:rsidRDefault="00CF4B32" w:rsidP="00596021">
    <w:pPr>
      <w:pStyle w:val="Cabealho"/>
      <w:tabs>
        <w:tab w:val="clear" w:pos="4419"/>
        <w:tab w:val="clear" w:pos="8838"/>
      </w:tabs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0" wp14:anchorId="4C320E11" wp14:editId="3752793E">
          <wp:simplePos x="0" y="0"/>
          <wp:positionH relativeFrom="column">
            <wp:posOffset>-600075</wp:posOffset>
          </wp:positionH>
          <wp:positionV relativeFrom="paragraph">
            <wp:posOffset>-127000</wp:posOffset>
          </wp:positionV>
          <wp:extent cx="1123950" cy="791210"/>
          <wp:effectExtent l="19050" t="0" r="0" b="0"/>
          <wp:wrapSquare wrapText="bothSides"/>
          <wp:docPr id="318901699" name="Imagem 318901699" descr="logo_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_cmd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28"/>
        <w:szCs w:val="28"/>
      </w:rPr>
      <w:t xml:space="preserve">    </w:t>
    </w:r>
    <w:r w:rsidR="00A506A9" w:rsidRPr="00A506A9">
      <w:rPr>
        <w:rFonts w:ascii="Arial" w:hAnsi="Arial" w:cs="Arial"/>
        <w:b/>
        <w:sz w:val="28"/>
        <w:szCs w:val="28"/>
      </w:rPr>
      <w:t>CONSELHO MUNICIPAL DE DIREITOS DA CRIANÇA</w:t>
    </w:r>
  </w:p>
  <w:p w14:paraId="23BA4971" w14:textId="77777777" w:rsidR="00A506A9" w:rsidRPr="00A506A9" w:rsidRDefault="00A506A9" w:rsidP="00596021">
    <w:pPr>
      <w:pStyle w:val="Cabealho"/>
      <w:tabs>
        <w:tab w:val="clear" w:pos="4419"/>
        <w:tab w:val="clear" w:pos="8838"/>
      </w:tabs>
      <w:jc w:val="center"/>
      <w:rPr>
        <w:rFonts w:ascii="Arial" w:hAnsi="Arial" w:cs="Arial"/>
        <w:b/>
        <w:sz w:val="28"/>
        <w:szCs w:val="28"/>
      </w:rPr>
    </w:pPr>
    <w:r w:rsidRPr="00A506A9">
      <w:rPr>
        <w:rFonts w:ascii="Arial" w:hAnsi="Arial" w:cs="Arial"/>
        <w:b/>
        <w:sz w:val="28"/>
        <w:szCs w:val="28"/>
      </w:rPr>
      <w:t>E DO ADOLESCENTE – CMDCA</w:t>
    </w:r>
  </w:p>
  <w:p w14:paraId="3CA029ED" w14:textId="77777777" w:rsidR="00F802D5" w:rsidRPr="00A506A9" w:rsidRDefault="00A506A9" w:rsidP="00596021">
    <w:pPr>
      <w:pStyle w:val="Cabealho"/>
      <w:tabs>
        <w:tab w:val="clear" w:pos="4419"/>
        <w:tab w:val="clear" w:pos="8838"/>
      </w:tabs>
      <w:jc w:val="center"/>
      <w:rPr>
        <w:rFonts w:ascii="Arial" w:hAnsi="Arial" w:cs="Arial"/>
        <w:b/>
        <w:sz w:val="28"/>
        <w:szCs w:val="28"/>
      </w:rPr>
    </w:pPr>
    <w:r w:rsidRPr="00A506A9">
      <w:rPr>
        <w:rFonts w:ascii="Arial" w:hAnsi="Arial" w:cs="Arial"/>
        <w:b/>
        <w:sz w:val="28"/>
        <w:szCs w:val="28"/>
      </w:rPr>
      <w:t>SÃO DOMINGO</w:t>
    </w:r>
    <w:r w:rsidR="00F36EF0">
      <w:rPr>
        <w:rFonts w:ascii="Arial" w:hAnsi="Arial" w:cs="Arial"/>
        <w:b/>
        <w:sz w:val="28"/>
        <w:szCs w:val="28"/>
      </w:rPr>
      <w:t>S</w:t>
    </w:r>
    <w:r w:rsidRPr="00A506A9">
      <w:rPr>
        <w:rFonts w:ascii="Arial" w:hAnsi="Arial" w:cs="Arial"/>
        <w:b/>
        <w:sz w:val="28"/>
        <w:szCs w:val="28"/>
      </w:rPr>
      <w:t xml:space="preserve"> – SC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A3699"/>
    <w:multiLevelType w:val="hybridMultilevel"/>
    <w:tmpl w:val="25407BBA"/>
    <w:lvl w:ilvl="0" w:tplc="59C07B0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E0B0E"/>
    <w:multiLevelType w:val="multilevel"/>
    <w:tmpl w:val="89261F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 w16cid:durableId="1648245980">
    <w:abstractNumId w:val="1"/>
  </w:num>
  <w:num w:numId="2" w16cid:durableId="2103720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33B"/>
    <w:rsid w:val="0000414A"/>
    <w:rsid w:val="00013362"/>
    <w:rsid w:val="0001691B"/>
    <w:rsid w:val="00021188"/>
    <w:rsid w:val="00024A23"/>
    <w:rsid w:val="000350BC"/>
    <w:rsid w:val="00036A03"/>
    <w:rsid w:val="00036B7E"/>
    <w:rsid w:val="000439DD"/>
    <w:rsid w:val="000509F5"/>
    <w:rsid w:val="00052803"/>
    <w:rsid w:val="00052DD1"/>
    <w:rsid w:val="00060398"/>
    <w:rsid w:val="00066311"/>
    <w:rsid w:val="0006781D"/>
    <w:rsid w:val="00077266"/>
    <w:rsid w:val="00080D7E"/>
    <w:rsid w:val="000824D7"/>
    <w:rsid w:val="00084F7C"/>
    <w:rsid w:val="00094A03"/>
    <w:rsid w:val="00097436"/>
    <w:rsid w:val="000A4082"/>
    <w:rsid w:val="000B191A"/>
    <w:rsid w:val="000B1BFA"/>
    <w:rsid w:val="000B31E5"/>
    <w:rsid w:val="000C139A"/>
    <w:rsid w:val="000C4E99"/>
    <w:rsid w:val="000D639E"/>
    <w:rsid w:val="000E3985"/>
    <w:rsid w:val="000E3B34"/>
    <w:rsid w:val="000E693D"/>
    <w:rsid w:val="000F563E"/>
    <w:rsid w:val="000F6133"/>
    <w:rsid w:val="001000BB"/>
    <w:rsid w:val="00100CDA"/>
    <w:rsid w:val="00102233"/>
    <w:rsid w:val="00113223"/>
    <w:rsid w:val="001148C0"/>
    <w:rsid w:val="00130783"/>
    <w:rsid w:val="0013111B"/>
    <w:rsid w:val="0013747E"/>
    <w:rsid w:val="00144CF8"/>
    <w:rsid w:val="001464B5"/>
    <w:rsid w:val="00156B28"/>
    <w:rsid w:val="0016515B"/>
    <w:rsid w:val="00185963"/>
    <w:rsid w:val="0018731D"/>
    <w:rsid w:val="001901B9"/>
    <w:rsid w:val="00193BBD"/>
    <w:rsid w:val="00194E63"/>
    <w:rsid w:val="001950CA"/>
    <w:rsid w:val="001A6857"/>
    <w:rsid w:val="001A7792"/>
    <w:rsid w:val="001C3AA6"/>
    <w:rsid w:val="001D3432"/>
    <w:rsid w:val="001E3632"/>
    <w:rsid w:val="001E3BE1"/>
    <w:rsid w:val="0020183F"/>
    <w:rsid w:val="00201D0C"/>
    <w:rsid w:val="002051F6"/>
    <w:rsid w:val="00211399"/>
    <w:rsid w:val="002127DC"/>
    <w:rsid w:val="00223C30"/>
    <w:rsid w:val="00240F52"/>
    <w:rsid w:val="0024364B"/>
    <w:rsid w:val="00250F7F"/>
    <w:rsid w:val="0026066E"/>
    <w:rsid w:val="0026568D"/>
    <w:rsid w:val="0027497F"/>
    <w:rsid w:val="00293094"/>
    <w:rsid w:val="00294CB0"/>
    <w:rsid w:val="00295F74"/>
    <w:rsid w:val="002A139F"/>
    <w:rsid w:val="002A4DE0"/>
    <w:rsid w:val="002A54BE"/>
    <w:rsid w:val="002A6EFD"/>
    <w:rsid w:val="002A705F"/>
    <w:rsid w:val="002A7F96"/>
    <w:rsid w:val="002B598F"/>
    <w:rsid w:val="002C03C4"/>
    <w:rsid w:val="002C1C71"/>
    <w:rsid w:val="002C662A"/>
    <w:rsid w:val="002D14CF"/>
    <w:rsid w:val="002D3C80"/>
    <w:rsid w:val="002E50EC"/>
    <w:rsid w:val="002E6362"/>
    <w:rsid w:val="002F3F40"/>
    <w:rsid w:val="00304957"/>
    <w:rsid w:val="0032003B"/>
    <w:rsid w:val="0032307E"/>
    <w:rsid w:val="00325BFE"/>
    <w:rsid w:val="003300FE"/>
    <w:rsid w:val="00340610"/>
    <w:rsid w:val="00341947"/>
    <w:rsid w:val="0034759A"/>
    <w:rsid w:val="003539C1"/>
    <w:rsid w:val="00366E60"/>
    <w:rsid w:val="00374922"/>
    <w:rsid w:val="00377E5B"/>
    <w:rsid w:val="003804B7"/>
    <w:rsid w:val="003951DB"/>
    <w:rsid w:val="003A06E1"/>
    <w:rsid w:val="003A3552"/>
    <w:rsid w:val="003B7B45"/>
    <w:rsid w:val="003B7EF8"/>
    <w:rsid w:val="003D07D0"/>
    <w:rsid w:val="003D1BF4"/>
    <w:rsid w:val="003E005A"/>
    <w:rsid w:val="003E24B0"/>
    <w:rsid w:val="003E5403"/>
    <w:rsid w:val="003E602E"/>
    <w:rsid w:val="00401600"/>
    <w:rsid w:val="004030B5"/>
    <w:rsid w:val="00403D75"/>
    <w:rsid w:val="00405C19"/>
    <w:rsid w:val="00413753"/>
    <w:rsid w:val="00413DDA"/>
    <w:rsid w:val="00417D90"/>
    <w:rsid w:val="00426503"/>
    <w:rsid w:val="0042735C"/>
    <w:rsid w:val="00437E26"/>
    <w:rsid w:val="00442409"/>
    <w:rsid w:val="00444972"/>
    <w:rsid w:val="00447A84"/>
    <w:rsid w:val="0047210D"/>
    <w:rsid w:val="00477BE0"/>
    <w:rsid w:val="00486698"/>
    <w:rsid w:val="00495DA6"/>
    <w:rsid w:val="004B1484"/>
    <w:rsid w:val="004B3323"/>
    <w:rsid w:val="004B43D1"/>
    <w:rsid w:val="004C013C"/>
    <w:rsid w:val="004C0DA5"/>
    <w:rsid w:val="004C1254"/>
    <w:rsid w:val="004C2516"/>
    <w:rsid w:val="004C6379"/>
    <w:rsid w:val="004D0E4D"/>
    <w:rsid w:val="004D7FB3"/>
    <w:rsid w:val="004E027C"/>
    <w:rsid w:val="004E197A"/>
    <w:rsid w:val="004E1B28"/>
    <w:rsid w:val="004F7033"/>
    <w:rsid w:val="005014BE"/>
    <w:rsid w:val="00503A15"/>
    <w:rsid w:val="0050639E"/>
    <w:rsid w:val="00507B10"/>
    <w:rsid w:val="00515DFB"/>
    <w:rsid w:val="00515F50"/>
    <w:rsid w:val="005202B9"/>
    <w:rsid w:val="00524880"/>
    <w:rsid w:val="00526919"/>
    <w:rsid w:val="00532DDF"/>
    <w:rsid w:val="0053401E"/>
    <w:rsid w:val="0055054A"/>
    <w:rsid w:val="00561846"/>
    <w:rsid w:val="00561F72"/>
    <w:rsid w:val="005651BF"/>
    <w:rsid w:val="0057078C"/>
    <w:rsid w:val="0057112D"/>
    <w:rsid w:val="005712AF"/>
    <w:rsid w:val="00576FE8"/>
    <w:rsid w:val="00580FB6"/>
    <w:rsid w:val="00581509"/>
    <w:rsid w:val="0058381B"/>
    <w:rsid w:val="00583A2B"/>
    <w:rsid w:val="00596021"/>
    <w:rsid w:val="005A6F16"/>
    <w:rsid w:val="005B4A7E"/>
    <w:rsid w:val="005B5BFB"/>
    <w:rsid w:val="005C22FF"/>
    <w:rsid w:val="005D0598"/>
    <w:rsid w:val="005D4DCA"/>
    <w:rsid w:val="005E16A8"/>
    <w:rsid w:val="005E4882"/>
    <w:rsid w:val="005E7C0A"/>
    <w:rsid w:val="005F19B4"/>
    <w:rsid w:val="005F27E9"/>
    <w:rsid w:val="005F5AA2"/>
    <w:rsid w:val="0060525C"/>
    <w:rsid w:val="00605AE5"/>
    <w:rsid w:val="006065F3"/>
    <w:rsid w:val="00607080"/>
    <w:rsid w:val="00610B63"/>
    <w:rsid w:val="00627DEF"/>
    <w:rsid w:val="00642019"/>
    <w:rsid w:val="00647D78"/>
    <w:rsid w:val="0065290E"/>
    <w:rsid w:val="00660DD3"/>
    <w:rsid w:val="00672E84"/>
    <w:rsid w:val="00677EA3"/>
    <w:rsid w:val="00680CA3"/>
    <w:rsid w:val="00681F40"/>
    <w:rsid w:val="0068427E"/>
    <w:rsid w:val="00695016"/>
    <w:rsid w:val="0069793F"/>
    <w:rsid w:val="00697F53"/>
    <w:rsid w:val="006A4AF7"/>
    <w:rsid w:val="006B042B"/>
    <w:rsid w:val="006B2A33"/>
    <w:rsid w:val="006B2C48"/>
    <w:rsid w:val="006C5F60"/>
    <w:rsid w:val="006D1502"/>
    <w:rsid w:val="006D22FF"/>
    <w:rsid w:val="006D30E0"/>
    <w:rsid w:val="006D3DF2"/>
    <w:rsid w:val="006D6E04"/>
    <w:rsid w:val="006D7361"/>
    <w:rsid w:val="006E124E"/>
    <w:rsid w:val="007022A1"/>
    <w:rsid w:val="00710911"/>
    <w:rsid w:val="00712547"/>
    <w:rsid w:val="00720C51"/>
    <w:rsid w:val="00731409"/>
    <w:rsid w:val="00740D58"/>
    <w:rsid w:val="00742D66"/>
    <w:rsid w:val="007449E4"/>
    <w:rsid w:val="00744DD0"/>
    <w:rsid w:val="00747664"/>
    <w:rsid w:val="00750FFF"/>
    <w:rsid w:val="007550BF"/>
    <w:rsid w:val="00770C87"/>
    <w:rsid w:val="00780D46"/>
    <w:rsid w:val="00795B45"/>
    <w:rsid w:val="00795B96"/>
    <w:rsid w:val="00796C73"/>
    <w:rsid w:val="007A301A"/>
    <w:rsid w:val="007B184E"/>
    <w:rsid w:val="007B2914"/>
    <w:rsid w:val="007B676F"/>
    <w:rsid w:val="007B716D"/>
    <w:rsid w:val="007D0C3F"/>
    <w:rsid w:val="007D4ED4"/>
    <w:rsid w:val="007F2630"/>
    <w:rsid w:val="007F6EAE"/>
    <w:rsid w:val="00801464"/>
    <w:rsid w:val="00803693"/>
    <w:rsid w:val="008057F0"/>
    <w:rsid w:val="008108F3"/>
    <w:rsid w:val="00827C73"/>
    <w:rsid w:val="00836DC7"/>
    <w:rsid w:val="0084799A"/>
    <w:rsid w:val="00851F3C"/>
    <w:rsid w:val="00853CEA"/>
    <w:rsid w:val="0086420A"/>
    <w:rsid w:val="00866176"/>
    <w:rsid w:val="00866F33"/>
    <w:rsid w:val="008727FF"/>
    <w:rsid w:val="00873880"/>
    <w:rsid w:val="008840B2"/>
    <w:rsid w:val="008868B3"/>
    <w:rsid w:val="008952E1"/>
    <w:rsid w:val="008A5527"/>
    <w:rsid w:val="008A5554"/>
    <w:rsid w:val="008A7919"/>
    <w:rsid w:val="008B7A3F"/>
    <w:rsid w:val="008C4A70"/>
    <w:rsid w:val="008C4BF6"/>
    <w:rsid w:val="008D650D"/>
    <w:rsid w:val="008F244A"/>
    <w:rsid w:val="008F2591"/>
    <w:rsid w:val="008F37A0"/>
    <w:rsid w:val="008F618B"/>
    <w:rsid w:val="008F67D6"/>
    <w:rsid w:val="009059F3"/>
    <w:rsid w:val="00905DD7"/>
    <w:rsid w:val="00906DA0"/>
    <w:rsid w:val="0091267F"/>
    <w:rsid w:val="009173E1"/>
    <w:rsid w:val="009217A4"/>
    <w:rsid w:val="009261BE"/>
    <w:rsid w:val="00927A5A"/>
    <w:rsid w:val="00943D41"/>
    <w:rsid w:val="00946C52"/>
    <w:rsid w:val="00947AA7"/>
    <w:rsid w:val="00952117"/>
    <w:rsid w:val="00952235"/>
    <w:rsid w:val="0096007C"/>
    <w:rsid w:val="00972DA5"/>
    <w:rsid w:val="00984C11"/>
    <w:rsid w:val="00985536"/>
    <w:rsid w:val="00993B28"/>
    <w:rsid w:val="009A39E3"/>
    <w:rsid w:val="009B08A1"/>
    <w:rsid w:val="009B0DF7"/>
    <w:rsid w:val="009B15DB"/>
    <w:rsid w:val="009C3D89"/>
    <w:rsid w:val="009C6F08"/>
    <w:rsid w:val="009E12BB"/>
    <w:rsid w:val="009E218F"/>
    <w:rsid w:val="009E6776"/>
    <w:rsid w:val="009F0CF7"/>
    <w:rsid w:val="00A0051C"/>
    <w:rsid w:val="00A0727C"/>
    <w:rsid w:val="00A138D0"/>
    <w:rsid w:val="00A27062"/>
    <w:rsid w:val="00A30F95"/>
    <w:rsid w:val="00A41FD0"/>
    <w:rsid w:val="00A46245"/>
    <w:rsid w:val="00A506A9"/>
    <w:rsid w:val="00A56214"/>
    <w:rsid w:val="00A62835"/>
    <w:rsid w:val="00A63C09"/>
    <w:rsid w:val="00A67324"/>
    <w:rsid w:val="00A81E6F"/>
    <w:rsid w:val="00A85030"/>
    <w:rsid w:val="00A9443E"/>
    <w:rsid w:val="00AA0148"/>
    <w:rsid w:val="00AA0475"/>
    <w:rsid w:val="00AA1DDD"/>
    <w:rsid w:val="00AA39E7"/>
    <w:rsid w:val="00AB0F49"/>
    <w:rsid w:val="00AB5A8C"/>
    <w:rsid w:val="00AC7D03"/>
    <w:rsid w:val="00AE0855"/>
    <w:rsid w:val="00AE4372"/>
    <w:rsid w:val="00AF20DD"/>
    <w:rsid w:val="00B2195D"/>
    <w:rsid w:val="00B2478F"/>
    <w:rsid w:val="00B32BB8"/>
    <w:rsid w:val="00B4057F"/>
    <w:rsid w:val="00B4189A"/>
    <w:rsid w:val="00B46EC0"/>
    <w:rsid w:val="00B472F2"/>
    <w:rsid w:val="00B51A36"/>
    <w:rsid w:val="00B613C1"/>
    <w:rsid w:val="00B62B1C"/>
    <w:rsid w:val="00B71D4F"/>
    <w:rsid w:val="00B736F3"/>
    <w:rsid w:val="00B86B68"/>
    <w:rsid w:val="00B91EB8"/>
    <w:rsid w:val="00BA5F19"/>
    <w:rsid w:val="00BB49B7"/>
    <w:rsid w:val="00BB500A"/>
    <w:rsid w:val="00BC3C94"/>
    <w:rsid w:val="00BD258D"/>
    <w:rsid w:val="00BD29CA"/>
    <w:rsid w:val="00BD7A73"/>
    <w:rsid w:val="00BE073E"/>
    <w:rsid w:val="00BE47AD"/>
    <w:rsid w:val="00BE77F2"/>
    <w:rsid w:val="00BE7C30"/>
    <w:rsid w:val="00BF1427"/>
    <w:rsid w:val="00C01292"/>
    <w:rsid w:val="00C0474B"/>
    <w:rsid w:val="00C054D7"/>
    <w:rsid w:val="00C13D05"/>
    <w:rsid w:val="00C33942"/>
    <w:rsid w:val="00C342AF"/>
    <w:rsid w:val="00C3480B"/>
    <w:rsid w:val="00C40A33"/>
    <w:rsid w:val="00C47A59"/>
    <w:rsid w:val="00C507AC"/>
    <w:rsid w:val="00C70B9D"/>
    <w:rsid w:val="00C73796"/>
    <w:rsid w:val="00C77D1D"/>
    <w:rsid w:val="00C806D3"/>
    <w:rsid w:val="00C85635"/>
    <w:rsid w:val="00C928E8"/>
    <w:rsid w:val="00CA6224"/>
    <w:rsid w:val="00CA7129"/>
    <w:rsid w:val="00CB002A"/>
    <w:rsid w:val="00CB7EEA"/>
    <w:rsid w:val="00CD0095"/>
    <w:rsid w:val="00CD57F3"/>
    <w:rsid w:val="00CE3F2A"/>
    <w:rsid w:val="00CF193B"/>
    <w:rsid w:val="00CF2D0B"/>
    <w:rsid w:val="00CF321B"/>
    <w:rsid w:val="00CF4B32"/>
    <w:rsid w:val="00CF7971"/>
    <w:rsid w:val="00D02B24"/>
    <w:rsid w:val="00D14780"/>
    <w:rsid w:val="00D1561A"/>
    <w:rsid w:val="00D24AAB"/>
    <w:rsid w:val="00D2524E"/>
    <w:rsid w:val="00D26C3F"/>
    <w:rsid w:val="00D326B9"/>
    <w:rsid w:val="00D32743"/>
    <w:rsid w:val="00D35915"/>
    <w:rsid w:val="00D43E5B"/>
    <w:rsid w:val="00D51B90"/>
    <w:rsid w:val="00D54304"/>
    <w:rsid w:val="00D56A3F"/>
    <w:rsid w:val="00D56CAD"/>
    <w:rsid w:val="00D6176C"/>
    <w:rsid w:val="00D631EF"/>
    <w:rsid w:val="00D655DA"/>
    <w:rsid w:val="00D67E79"/>
    <w:rsid w:val="00D70B1F"/>
    <w:rsid w:val="00D70C7F"/>
    <w:rsid w:val="00D76C83"/>
    <w:rsid w:val="00D900E0"/>
    <w:rsid w:val="00D9397B"/>
    <w:rsid w:val="00DA41F8"/>
    <w:rsid w:val="00DB018A"/>
    <w:rsid w:val="00DB2BD1"/>
    <w:rsid w:val="00DB3267"/>
    <w:rsid w:val="00DC3454"/>
    <w:rsid w:val="00DC5216"/>
    <w:rsid w:val="00DC67ED"/>
    <w:rsid w:val="00DD0FD9"/>
    <w:rsid w:val="00DD41E8"/>
    <w:rsid w:val="00DD4B32"/>
    <w:rsid w:val="00DD50A3"/>
    <w:rsid w:val="00DD5109"/>
    <w:rsid w:val="00DD541A"/>
    <w:rsid w:val="00DD5A51"/>
    <w:rsid w:val="00DD6B97"/>
    <w:rsid w:val="00DE2D64"/>
    <w:rsid w:val="00DE3C40"/>
    <w:rsid w:val="00DF7141"/>
    <w:rsid w:val="00E03753"/>
    <w:rsid w:val="00E069CD"/>
    <w:rsid w:val="00E06D6B"/>
    <w:rsid w:val="00E11293"/>
    <w:rsid w:val="00E13554"/>
    <w:rsid w:val="00E157FC"/>
    <w:rsid w:val="00E17560"/>
    <w:rsid w:val="00E17EB4"/>
    <w:rsid w:val="00E23FF2"/>
    <w:rsid w:val="00E25A5F"/>
    <w:rsid w:val="00E2769B"/>
    <w:rsid w:val="00E314B9"/>
    <w:rsid w:val="00E31548"/>
    <w:rsid w:val="00E334D7"/>
    <w:rsid w:val="00E40161"/>
    <w:rsid w:val="00E42F48"/>
    <w:rsid w:val="00E44360"/>
    <w:rsid w:val="00E518CB"/>
    <w:rsid w:val="00E61625"/>
    <w:rsid w:val="00E95202"/>
    <w:rsid w:val="00E969BB"/>
    <w:rsid w:val="00EA5600"/>
    <w:rsid w:val="00EA5C25"/>
    <w:rsid w:val="00EA6716"/>
    <w:rsid w:val="00EA7F91"/>
    <w:rsid w:val="00EB1BEC"/>
    <w:rsid w:val="00EB489C"/>
    <w:rsid w:val="00EB5A80"/>
    <w:rsid w:val="00EC35B4"/>
    <w:rsid w:val="00ED19D3"/>
    <w:rsid w:val="00ED26C4"/>
    <w:rsid w:val="00ED2947"/>
    <w:rsid w:val="00ED5769"/>
    <w:rsid w:val="00EE3AE6"/>
    <w:rsid w:val="00EF01BF"/>
    <w:rsid w:val="00EF4548"/>
    <w:rsid w:val="00F028D2"/>
    <w:rsid w:val="00F03759"/>
    <w:rsid w:val="00F1033B"/>
    <w:rsid w:val="00F241F0"/>
    <w:rsid w:val="00F252B6"/>
    <w:rsid w:val="00F26BB2"/>
    <w:rsid w:val="00F34BCB"/>
    <w:rsid w:val="00F36EF0"/>
    <w:rsid w:val="00F37561"/>
    <w:rsid w:val="00F53CB2"/>
    <w:rsid w:val="00F552ED"/>
    <w:rsid w:val="00F564C7"/>
    <w:rsid w:val="00F57EE5"/>
    <w:rsid w:val="00F649C1"/>
    <w:rsid w:val="00F677A5"/>
    <w:rsid w:val="00F72A2E"/>
    <w:rsid w:val="00F77392"/>
    <w:rsid w:val="00F84F8C"/>
    <w:rsid w:val="00F86D9E"/>
    <w:rsid w:val="00F87316"/>
    <w:rsid w:val="00F915F1"/>
    <w:rsid w:val="00F92698"/>
    <w:rsid w:val="00F94A89"/>
    <w:rsid w:val="00FA5ADF"/>
    <w:rsid w:val="00FB0EFA"/>
    <w:rsid w:val="00FD1F19"/>
    <w:rsid w:val="00FD246D"/>
    <w:rsid w:val="00FD2FDD"/>
    <w:rsid w:val="00FD3DE6"/>
    <w:rsid w:val="00FD50F9"/>
    <w:rsid w:val="00FE382D"/>
    <w:rsid w:val="00FF3011"/>
    <w:rsid w:val="00FF3E37"/>
    <w:rsid w:val="00FF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4EC7E"/>
  <w15:docId w15:val="{714B5E2C-68E4-4DD2-B13E-1CCB3A55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3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F1033B"/>
    <w:pPr>
      <w:keepNext/>
      <w:outlineLvl w:val="2"/>
    </w:pPr>
    <w:rPr>
      <w:rFonts w:ascii="Arial" w:hAnsi="Arial" w:cs="Arial"/>
      <w:b/>
    </w:rPr>
  </w:style>
  <w:style w:type="paragraph" w:styleId="Ttulo6">
    <w:name w:val="heading 6"/>
    <w:basedOn w:val="Normal"/>
    <w:next w:val="Normal"/>
    <w:link w:val="Ttulo6Char"/>
    <w:qFormat/>
    <w:rsid w:val="00F1033B"/>
    <w:pPr>
      <w:keepNext/>
      <w:jc w:val="center"/>
      <w:outlineLvl w:val="5"/>
    </w:pPr>
    <w:rPr>
      <w:rFonts w:ascii="Arial" w:hAnsi="Arial" w:cs="Arial"/>
      <w:i/>
      <w:iCs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F1033B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F1033B"/>
    <w:rPr>
      <w:rFonts w:ascii="Arial" w:eastAsia="Times New Roman" w:hAnsi="Arial" w:cs="Arial"/>
      <w:i/>
      <w:iCs/>
      <w:sz w:val="16"/>
      <w:szCs w:val="24"/>
      <w:lang w:eastAsia="pt-BR"/>
    </w:rPr>
  </w:style>
  <w:style w:type="paragraph" w:styleId="Cabealho">
    <w:name w:val="header"/>
    <w:basedOn w:val="Normal"/>
    <w:link w:val="CabealhoChar"/>
    <w:semiHidden/>
    <w:rsid w:val="00F1033B"/>
    <w:pPr>
      <w:tabs>
        <w:tab w:val="center" w:pos="4419"/>
        <w:tab w:val="right" w:pos="8838"/>
      </w:tabs>
    </w:pPr>
    <w:rPr>
      <w:szCs w:val="20"/>
    </w:rPr>
  </w:style>
  <w:style w:type="character" w:customStyle="1" w:styleId="CabealhoChar">
    <w:name w:val="Cabeçalho Char"/>
    <w:basedOn w:val="Fontepargpadro"/>
    <w:link w:val="Cabealho"/>
    <w:semiHidden/>
    <w:rsid w:val="00F1033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F1033B"/>
    <w:pPr>
      <w:tabs>
        <w:tab w:val="center" w:pos="4419"/>
        <w:tab w:val="right" w:pos="8838"/>
      </w:tabs>
    </w:pPr>
    <w:rPr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F1033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F1033B"/>
    <w:rPr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F1033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iPriority w:val="99"/>
    <w:rsid w:val="00F1033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06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06A9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73140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731409"/>
  </w:style>
  <w:style w:type="paragraph" w:styleId="SemEspaamento">
    <w:name w:val="No Spacing"/>
    <w:uiPriority w:val="1"/>
    <w:qFormat/>
    <w:rsid w:val="00731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DA41F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A41F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C73796"/>
    <w:pPr>
      <w:ind w:left="2268"/>
      <w:jc w:val="both"/>
    </w:pPr>
    <w:rPr>
      <w:rFonts w:ascii="Arial" w:eastAsiaTheme="minorHAnsi" w:hAnsi="Arial" w:cstheme="minorBidi"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qFormat/>
    <w:rsid w:val="00C73796"/>
    <w:rPr>
      <w:rFonts w:ascii="Arial" w:hAnsi="Arial"/>
      <w:iCs/>
      <w:color w:val="404040" w:themeColor="text1" w:themeTint="BF"/>
      <w:sz w:val="20"/>
    </w:rPr>
  </w:style>
  <w:style w:type="character" w:styleId="Refdenotaderodap">
    <w:name w:val="footnote reference"/>
    <w:basedOn w:val="Fontepargpadro"/>
    <w:uiPriority w:val="99"/>
    <w:semiHidden/>
    <w:unhideWhenUsed/>
    <w:rsid w:val="00C73796"/>
    <w:rPr>
      <w:vertAlign w:val="superscript"/>
    </w:rPr>
  </w:style>
  <w:style w:type="paragraph" w:customStyle="1" w:styleId="Notaderodap">
    <w:name w:val="Nota de rodapé"/>
    <w:basedOn w:val="Textodenotaderodap"/>
    <w:link w:val="NotaderodapChar"/>
    <w:qFormat/>
    <w:rsid w:val="00C73796"/>
    <w:rPr>
      <w:rFonts w:eastAsia="Times New Roman" w:cs="Times New Roman"/>
      <w:lang w:eastAsia="pt-BR"/>
    </w:rPr>
  </w:style>
  <w:style w:type="character" w:customStyle="1" w:styleId="NotaderodapChar">
    <w:name w:val="Nota de rodapé Char"/>
    <w:basedOn w:val="TextodenotaderodapChar"/>
    <w:link w:val="Notaderodap"/>
    <w:rsid w:val="00C73796"/>
    <w:rPr>
      <w:rFonts w:ascii="Arial" w:hAnsi="Arial"/>
      <w:color w:val="000000" w:themeColor="text1"/>
      <w:sz w:val="20"/>
      <w:szCs w:val="20"/>
    </w:rPr>
  </w:style>
  <w:style w:type="paragraph" w:customStyle="1" w:styleId="Jurisprudncias">
    <w:name w:val="Jurisprudências"/>
    <w:basedOn w:val="Normal"/>
    <w:link w:val="JurisprudnciasChar"/>
    <w:qFormat/>
    <w:rsid w:val="00C73796"/>
    <w:pPr>
      <w:jc w:val="both"/>
    </w:pPr>
    <w:rPr>
      <w:rFonts w:ascii="Arial" w:eastAsiaTheme="minorHAnsi" w:hAnsi="Arial" w:cstheme="minorBidi"/>
      <w:szCs w:val="22"/>
      <w:lang w:eastAsia="en-US"/>
    </w:rPr>
  </w:style>
  <w:style w:type="character" w:customStyle="1" w:styleId="JurisprudnciasChar">
    <w:name w:val="Jurisprudências Char"/>
    <w:basedOn w:val="Fontepargpadro"/>
    <w:link w:val="Jurisprudncias"/>
    <w:rsid w:val="00C73796"/>
    <w:rPr>
      <w:rFonts w:ascii="Arial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73796"/>
    <w:pPr>
      <w:jc w:val="both"/>
    </w:pPr>
    <w:rPr>
      <w:rFonts w:ascii="Arial" w:eastAsiaTheme="minorHAnsi" w:hAnsi="Arial" w:cstheme="minorBidi"/>
      <w:color w:val="000000" w:themeColor="text1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73796"/>
    <w:rPr>
      <w:rFonts w:ascii="Arial" w:hAnsi="Arial"/>
      <w:color w:val="000000" w:themeColor="text1"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E44360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C66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526919"/>
    <w:rPr>
      <w:i/>
      <w:iCs/>
    </w:rPr>
  </w:style>
  <w:style w:type="table" w:styleId="Tabelacomgrade">
    <w:name w:val="Table Grid"/>
    <w:basedOn w:val="Tabelanormal"/>
    <w:uiPriority w:val="59"/>
    <w:rsid w:val="00D35915"/>
    <w:pPr>
      <w:spacing w:after="0" w:line="240" w:lineRule="auto"/>
    </w:pPr>
    <w:rPr>
      <w:rFonts w:eastAsia="SimSu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2307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9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senvolvimento.humano@outl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Cris Ansolin</cp:lastModifiedBy>
  <cp:revision>17</cp:revision>
  <cp:lastPrinted>2014-12-18T12:55:00Z</cp:lastPrinted>
  <dcterms:created xsi:type="dcterms:W3CDTF">2023-05-05T19:02:00Z</dcterms:created>
  <dcterms:modified xsi:type="dcterms:W3CDTF">2023-07-17T15:23:00Z</dcterms:modified>
</cp:coreProperties>
</file>